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page" w:tblpX="901" w:tblpY="795"/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0206"/>
      </w:tblGrid>
      <w:tr w:rsidR="00067F82" w14:paraId="0F51A6E9" w14:textId="77777777" w:rsidTr="004A0C05">
        <w:trPr>
          <w:trHeight w:val="696"/>
        </w:trPr>
        <w:tc>
          <w:tcPr>
            <w:tcW w:w="10206" w:type="dxa"/>
            <w:shd w:val="solid" w:color="000000" w:fill="FFFFFF"/>
          </w:tcPr>
          <w:p w14:paraId="7917562B" w14:textId="77777777" w:rsidR="00067F82" w:rsidRDefault="00067F82" w:rsidP="004A0C05">
            <w:pPr>
              <w:pStyle w:val="1"/>
              <w:spacing w:line="360" w:lineRule="auto"/>
              <w:rPr>
                <w:noProof/>
                <w:sz w:val="46"/>
              </w:rPr>
            </w:pPr>
            <w:r>
              <w:rPr>
                <w:noProof/>
                <w:sz w:val="46"/>
              </w:rPr>
              <w:t>OTOBİYOGRAFİ</w:t>
            </w:r>
          </w:p>
        </w:tc>
      </w:tr>
    </w:tbl>
    <w:p w14:paraId="4A7CF2B7" w14:textId="77777777" w:rsidR="00067F82" w:rsidRDefault="00067F82" w:rsidP="00067F82">
      <w:pPr>
        <w:spacing w:line="360" w:lineRule="auto"/>
        <w:jc w:val="center"/>
        <w:rPr>
          <w:b/>
          <w:noProof/>
          <w:sz w:val="4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single" w:sz="18" w:space="0" w:color="FFFFFF"/>
          <w:insideV w:val="single" w:sz="18" w:space="0" w:color="FFFFFF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7864"/>
        <w:gridCol w:w="2342"/>
      </w:tblGrid>
      <w:tr w:rsidR="00067F82" w14:paraId="16DEA20D" w14:textId="77777777" w:rsidTr="004A0C05">
        <w:trPr>
          <w:cantSplit/>
          <w:trHeight w:val="229"/>
          <w:jc w:val="center"/>
        </w:trPr>
        <w:tc>
          <w:tcPr>
            <w:tcW w:w="7864" w:type="dxa"/>
            <w:tcBorders>
              <w:bottom w:val="single" w:sz="18" w:space="0" w:color="FFFFFF"/>
            </w:tcBorders>
            <w:shd w:val="clear" w:color="auto" w:fill="000000"/>
          </w:tcPr>
          <w:p w14:paraId="3678278E" w14:textId="77777777" w:rsidR="00067F82" w:rsidRDefault="00067F82" w:rsidP="004A0C05">
            <w:pPr>
              <w:pStyle w:val="1"/>
              <w:spacing w:line="360" w:lineRule="auto"/>
              <w:rPr>
                <w:noProof/>
                <w:sz w:val="30"/>
              </w:rPr>
            </w:pPr>
            <w:r>
              <w:rPr>
                <w:noProof/>
                <w:sz w:val="30"/>
              </w:rPr>
              <w:t>İLETİŞİM BİLGİLERİ</w:t>
            </w:r>
          </w:p>
        </w:tc>
        <w:tc>
          <w:tcPr>
            <w:tcW w:w="2342" w:type="dxa"/>
            <w:vMerge w:val="restart"/>
            <w:tcBorders>
              <w:bottom w:val="single" w:sz="18" w:space="0" w:color="FFFFFF"/>
            </w:tcBorders>
            <w:shd w:val="clear" w:color="auto" w:fill="000000"/>
          </w:tcPr>
          <w:p w14:paraId="3A923A98" w14:textId="77777777" w:rsidR="00067F82" w:rsidRDefault="00067F82" w:rsidP="004A0C05">
            <w:pPr>
              <w:spacing w:line="360" w:lineRule="auto"/>
              <w:jc w:val="center"/>
              <w:rPr>
                <w:b/>
                <w:noProof/>
                <w:sz w:val="2"/>
              </w:rPr>
            </w:pPr>
            <w:r>
              <w:rPr>
                <w:b/>
                <w:noProof/>
                <w:sz w:val="2"/>
              </w:rPr>
              <w:t>d</w:t>
            </w:r>
          </w:p>
        </w:tc>
      </w:tr>
      <w:tr w:rsidR="00067F82" w14:paraId="211C5504" w14:textId="77777777" w:rsidTr="004A0C05">
        <w:trPr>
          <w:cantSplit/>
          <w:jc w:val="center"/>
        </w:trPr>
        <w:tc>
          <w:tcPr>
            <w:tcW w:w="7864" w:type="dxa"/>
            <w:tcBorders>
              <w:top w:val="nil"/>
            </w:tcBorders>
            <w:shd w:val="pct5" w:color="000000" w:fill="FFFFFF"/>
          </w:tcPr>
          <w:p w14:paraId="75FB957A" w14:textId="402CB215" w:rsidR="00067F82" w:rsidRPr="00505BF9" w:rsidRDefault="00DE1430" w:rsidP="00DB5A94">
            <w:pPr>
              <w:pStyle w:val="3"/>
              <w:spacing w:line="360" w:lineRule="auto"/>
              <w:rPr>
                <w:i/>
              </w:rPr>
            </w:pPr>
            <w:r>
              <w:t xml:space="preserve">Dr. </w:t>
            </w:r>
            <w:r>
              <w:rPr>
                <w:lang w:val="tr-TR"/>
              </w:rPr>
              <w:t>öğret</w:t>
            </w:r>
            <w:r>
              <w:t xml:space="preserve">. </w:t>
            </w:r>
            <w:r>
              <w:rPr>
                <w:lang w:val="tr-TR"/>
              </w:rPr>
              <w:t>Üye</w:t>
            </w:r>
            <w:r>
              <w:t>:</w:t>
            </w:r>
            <w:r>
              <w:rPr>
                <w:lang w:val="tr-TR"/>
              </w:rPr>
              <w:t xml:space="preserve"> </w:t>
            </w:r>
            <w:r w:rsidR="00067F82">
              <w:t>Abd</w:t>
            </w:r>
            <w:r w:rsidR="00DB5A94">
              <w:t>ü</w:t>
            </w:r>
            <w:r w:rsidR="00067F82">
              <w:t>l</w:t>
            </w:r>
            <w:r w:rsidR="00DB5A94">
              <w:t>ceva</w:t>
            </w:r>
            <w:r w:rsidR="00067F82">
              <w:t>d Muhammed Hardan</w:t>
            </w:r>
          </w:p>
        </w:tc>
        <w:tc>
          <w:tcPr>
            <w:tcW w:w="2342" w:type="dxa"/>
            <w:vMerge/>
            <w:tcBorders>
              <w:top w:val="nil"/>
            </w:tcBorders>
          </w:tcPr>
          <w:p w14:paraId="4FA25178" w14:textId="77777777" w:rsidR="00067F82" w:rsidRDefault="00067F82" w:rsidP="004A0C05">
            <w:pPr>
              <w:spacing w:line="360" w:lineRule="auto"/>
              <w:jc w:val="center"/>
              <w:rPr>
                <w:b/>
                <w:noProof/>
                <w:sz w:val="4"/>
              </w:rPr>
            </w:pPr>
          </w:p>
        </w:tc>
      </w:tr>
      <w:tr w:rsidR="00067F82" w14:paraId="370BF20E" w14:textId="77777777" w:rsidTr="004A0C05">
        <w:trPr>
          <w:cantSplit/>
          <w:jc w:val="center"/>
        </w:trPr>
        <w:tc>
          <w:tcPr>
            <w:tcW w:w="7864" w:type="dxa"/>
            <w:shd w:val="pct20" w:color="000000" w:fill="FFFFFF"/>
          </w:tcPr>
          <w:p w14:paraId="56F64DEC" w14:textId="333E3E9A" w:rsidR="00067F82" w:rsidRPr="00505BF9" w:rsidRDefault="00DB5A94" w:rsidP="005C0CBF">
            <w:pPr>
              <w:spacing w:line="360" w:lineRule="auto"/>
              <w:jc w:val="center"/>
              <w:rPr>
                <w:b/>
              </w:rPr>
            </w:pPr>
            <w:r>
              <w:rPr>
                <w:b/>
                <w:lang w:val="tr-TR"/>
              </w:rPr>
              <w:t xml:space="preserve">Kahramanmaraş – Türkoğlu- gaziler mh- </w:t>
            </w:r>
            <w:r w:rsidR="005C0CBF">
              <w:rPr>
                <w:b/>
                <w:lang w:val="tr-TR"/>
              </w:rPr>
              <w:t>mahir</w:t>
            </w:r>
            <w:r>
              <w:rPr>
                <w:b/>
                <w:lang w:val="tr-TR"/>
              </w:rPr>
              <w:t xml:space="preserve"> ünal cd- yaşam park 38/2 </w:t>
            </w:r>
          </w:p>
        </w:tc>
        <w:tc>
          <w:tcPr>
            <w:tcW w:w="2342" w:type="dxa"/>
            <w:vMerge/>
          </w:tcPr>
          <w:p w14:paraId="42183DE9" w14:textId="77777777" w:rsidR="00067F82" w:rsidRDefault="00067F82" w:rsidP="004A0C0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  <w:tr w:rsidR="00067F82" w14:paraId="7F716670" w14:textId="77777777" w:rsidTr="004A0C05">
        <w:trPr>
          <w:cantSplit/>
          <w:jc w:val="center"/>
        </w:trPr>
        <w:tc>
          <w:tcPr>
            <w:tcW w:w="7864" w:type="dxa"/>
            <w:shd w:val="pct5" w:color="000000" w:fill="FFFFFF"/>
          </w:tcPr>
          <w:p w14:paraId="6051D7D4" w14:textId="6561CD1C" w:rsidR="00067F82" w:rsidRDefault="00067F82" w:rsidP="004A0C05">
            <w:pPr>
              <w:spacing w:line="360" w:lineRule="auto"/>
              <w:jc w:val="center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w:t>0531 490 0499</w:t>
            </w:r>
            <w:r w:rsidRPr="00505BF9">
              <w:rPr>
                <w:b/>
                <w:i/>
                <w:noProof/>
              </w:rPr>
              <w:t xml:space="preserve">    </w:t>
            </w:r>
          </w:p>
          <w:p w14:paraId="3ED1CA90" w14:textId="38E5224D" w:rsidR="001E2957" w:rsidRPr="00505BF9" w:rsidRDefault="00CC05F8" w:rsidP="001E2957">
            <w:pPr>
              <w:spacing w:line="360" w:lineRule="auto"/>
              <w:jc w:val="center"/>
              <w:rPr>
                <w:b/>
                <w:i/>
                <w:noProof/>
                <w:rtl/>
              </w:rPr>
            </w:pPr>
            <w:hyperlink r:id="rId8" w:history="1">
              <w:r w:rsidR="001E2957" w:rsidRPr="00053C0B">
                <w:rPr>
                  <w:rStyle w:val="Hyperlink"/>
                  <w:b/>
                  <w:i/>
                  <w:noProof/>
                </w:rPr>
                <w:t>abdulcevadhardan@gmail.com</w:t>
              </w:r>
            </w:hyperlink>
          </w:p>
        </w:tc>
        <w:tc>
          <w:tcPr>
            <w:tcW w:w="2342" w:type="dxa"/>
            <w:vMerge/>
          </w:tcPr>
          <w:p w14:paraId="1154DB65" w14:textId="77777777" w:rsidR="00067F82" w:rsidRDefault="00067F82" w:rsidP="004A0C05">
            <w:pPr>
              <w:spacing w:line="360" w:lineRule="auto"/>
              <w:jc w:val="center"/>
              <w:rPr>
                <w:b/>
                <w:noProof/>
              </w:rPr>
            </w:pPr>
          </w:p>
        </w:tc>
      </w:tr>
    </w:tbl>
    <w:p w14:paraId="3C73D218" w14:textId="77777777" w:rsidR="00067F82" w:rsidRDefault="00067F82" w:rsidP="00067F82">
      <w:pPr>
        <w:spacing w:line="360" w:lineRule="auto"/>
        <w:jc w:val="center"/>
        <w:rPr>
          <w:b/>
          <w:noProof/>
          <w:sz w:val="4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304"/>
        <w:gridCol w:w="8902"/>
      </w:tblGrid>
      <w:tr w:rsidR="00067F82" w14:paraId="08F300C3" w14:textId="77777777" w:rsidTr="004A0C05">
        <w:trPr>
          <w:trHeight w:val="326"/>
          <w:jc w:val="center"/>
        </w:trPr>
        <w:tc>
          <w:tcPr>
            <w:tcW w:w="10206" w:type="dxa"/>
            <w:gridSpan w:val="2"/>
            <w:shd w:val="solid" w:color="000000" w:fill="FFFFFF"/>
          </w:tcPr>
          <w:p w14:paraId="424FC2DA" w14:textId="77777777" w:rsidR="00067F82" w:rsidRDefault="00067F82" w:rsidP="004A0C05">
            <w:pPr>
              <w:pStyle w:val="1"/>
              <w:spacing w:line="360" w:lineRule="auto"/>
              <w:rPr>
                <w:noProof/>
                <w:sz w:val="30"/>
              </w:rPr>
            </w:pPr>
            <w:r>
              <w:rPr>
                <w:noProof/>
                <w:sz w:val="30"/>
              </w:rPr>
              <w:t>EĞİTİM  BİLGİLERİ</w:t>
            </w:r>
          </w:p>
        </w:tc>
      </w:tr>
      <w:tr w:rsidR="00067F82" w14:paraId="46717371" w14:textId="77777777" w:rsidTr="004A0C05">
        <w:tblPrEx>
          <w:tblBorders>
            <w:top w:val="nil"/>
            <w:left w:val="nil"/>
            <w:bottom w:val="nil"/>
            <w:right w:val="nil"/>
            <w:insideH w:val="single" w:sz="18" w:space="0" w:color="FFFFFF"/>
            <w:insideV w:val="single" w:sz="18" w:space="0" w:color="FFFFFF"/>
          </w:tblBorders>
        </w:tblPrEx>
        <w:trPr>
          <w:jc w:val="center"/>
        </w:trPr>
        <w:tc>
          <w:tcPr>
            <w:tcW w:w="1304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6D70EAF7" w14:textId="77777777" w:rsidR="00067F82" w:rsidRPr="001965D2" w:rsidRDefault="00E45C59" w:rsidP="004A0C05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1997</w:t>
            </w:r>
          </w:p>
        </w:tc>
        <w:tc>
          <w:tcPr>
            <w:tcW w:w="8902" w:type="dxa"/>
            <w:tcBorders>
              <w:top w:val="single" w:sz="18" w:space="0" w:color="FFFFFF"/>
              <w:bottom w:val="single" w:sz="18" w:space="0" w:color="FFFFFF"/>
            </w:tcBorders>
            <w:shd w:val="pct5" w:color="000000" w:fill="FFFFFF"/>
          </w:tcPr>
          <w:p w14:paraId="1FF2F36E" w14:textId="77777777" w:rsidR="00067F82" w:rsidRPr="0025378B" w:rsidRDefault="00E45C59" w:rsidP="004A0C05">
            <w:pPr>
              <w:pStyle w:val="8"/>
              <w:numPr>
                <w:ilvl w:val="0"/>
                <w:numId w:val="1"/>
              </w:numPr>
              <w:spacing w:beforeLines="40" w:before="96" w:line="360" w:lineRule="auto"/>
              <w:rPr>
                <w:iCs w:val="0"/>
                <w:noProof/>
                <w:sz w:val="24"/>
                <w:szCs w:val="24"/>
              </w:rPr>
            </w:pPr>
            <w:r>
              <w:rPr>
                <w:iCs w:val="0"/>
                <w:noProof/>
                <w:sz w:val="24"/>
                <w:szCs w:val="24"/>
              </w:rPr>
              <w:t>Kuran Hıfzını Kıraat-ı Aşere üzere tamamladı</w:t>
            </w:r>
          </w:p>
        </w:tc>
      </w:tr>
      <w:tr w:rsidR="00067F82" w14:paraId="5DF624CE" w14:textId="77777777" w:rsidTr="004A0C05">
        <w:tblPrEx>
          <w:tblBorders>
            <w:top w:val="nil"/>
            <w:left w:val="nil"/>
            <w:bottom w:val="nil"/>
            <w:right w:val="nil"/>
            <w:insideH w:val="single" w:sz="18" w:space="0" w:color="FFFFFF"/>
            <w:insideV w:val="single" w:sz="18" w:space="0" w:color="FFFFFF"/>
          </w:tblBorders>
        </w:tblPrEx>
        <w:trPr>
          <w:jc w:val="center"/>
        </w:trPr>
        <w:tc>
          <w:tcPr>
            <w:tcW w:w="1304" w:type="dxa"/>
            <w:shd w:val="pct5" w:color="000000" w:fill="FFFFFF"/>
          </w:tcPr>
          <w:p w14:paraId="467B6960" w14:textId="77777777" w:rsidR="00067F82" w:rsidRDefault="00067F82" w:rsidP="004A0C05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1999</w:t>
            </w:r>
            <w:r w:rsidR="00E45C59">
              <w:rPr>
                <w:b/>
                <w:noProof/>
              </w:rPr>
              <w:t>-2000</w:t>
            </w:r>
          </w:p>
          <w:p w14:paraId="07866670" w14:textId="77777777" w:rsidR="00067F82" w:rsidRDefault="00E45C59" w:rsidP="004A0C05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2000-2005</w:t>
            </w:r>
          </w:p>
          <w:p w14:paraId="4A149301" w14:textId="77777777" w:rsidR="00067F82" w:rsidRDefault="00E45C59" w:rsidP="004A0C05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2004</w:t>
            </w:r>
          </w:p>
          <w:p w14:paraId="65C0D8F2" w14:textId="5E7B9972" w:rsidR="00067F82" w:rsidRDefault="004A0C05" w:rsidP="004A0C05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2006</w:t>
            </w:r>
          </w:p>
          <w:p w14:paraId="37134687" w14:textId="7F5D254E" w:rsidR="00067F82" w:rsidRDefault="00BA0152" w:rsidP="004A0C05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2006</w:t>
            </w:r>
          </w:p>
          <w:p w14:paraId="79858CD8" w14:textId="16434C97" w:rsidR="00067F82" w:rsidRDefault="00C5205F" w:rsidP="004A0C05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2010</w:t>
            </w:r>
          </w:p>
          <w:p w14:paraId="13793893" w14:textId="53449B59" w:rsidR="00067F82" w:rsidRDefault="00C5205F" w:rsidP="004A0C05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2011</w:t>
            </w:r>
          </w:p>
          <w:p w14:paraId="359F0651" w14:textId="30C21862" w:rsidR="0008070E" w:rsidRDefault="0008070E" w:rsidP="004A0C05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2013</w:t>
            </w:r>
          </w:p>
          <w:p w14:paraId="47B6C17E" w14:textId="77777777" w:rsidR="00AA79B0" w:rsidRPr="007647EA" w:rsidRDefault="00AA79B0" w:rsidP="004A0C05">
            <w:pPr>
              <w:spacing w:line="360" w:lineRule="auto"/>
              <w:rPr>
                <w:b/>
                <w:noProof/>
                <w:sz w:val="28"/>
                <w:szCs w:val="28"/>
              </w:rPr>
            </w:pPr>
          </w:p>
          <w:p w14:paraId="20F0E6C0" w14:textId="4EB4D1A2" w:rsidR="00335B8F" w:rsidRDefault="005C0CBF" w:rsidP="0081532B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2011</w:t>
            </w:r>
          </w:p>
          <w:p w14:paraId="194BF1BC" w14:textId="77777777" w:rsidR="0081532B" w:rsidRDefault="0081532B" w:rsidP="0081532B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2009</w:t>
            </w:r>
          </w:p>
          <w:p w14:paraId="6458D5D2" w14:textId="77777777" w:rsidR="0081532B" w:rsidRPr="007647EA" w:rsidRDefault="0081532B" w:rsidP="0081532B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2009</w:t>
            </w:r>
          </w:p>
          <w:p w14:paraId="621D2AFD" w14:textId="77777777" w:rsidR="00067F82" w:rsidRPr="007647EA" w:rsidRDefault="00067F82" w:rsidP="004A0C05">
            <w:pPr>
              <w:spacing w:line="360" w:lineRule="auto"/>
              <w:rPr>
                <w:b/>
                <w:noProof/>
              </w:rPr>
            </w:pPr>
          </w:p>
          <w:p w14:paraId="67131731" w14:textId="430229D5" w:rsidR="0081532B" w:rsidRDefault="0081532B" w:rsidP="00F6176A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200</w:t>
            </w:r>
            <w:r w:rsidR="00F6176A">
              <w:rPr>
                <w:b/>
                <w:noProof/>
              </w:rPr>
              <w:t>7</w:t>
            </w:r>
            <w:r>
              <w:rPr>
                <w:b/>
                <w:noProof/>
              </w:rPr>
              <w:t>-20</w:t>
            </w:r>
            <w:r w:rsidR="00F6176A">
              <w:rPr>
                <w:b/>
                <w:noProof/>
              </w:rPr>
              <w:t>14</w:t>
            </w:r>
          </w:p>
          <w:p w14:paraId="212225F8" w14:textId="77777777" w:rsidR="0081532B" w:rsidRDefault="0081532B" w:rsidP="0081532B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2015</w:t>
            </w:r>
          </w:p>
          <w:p w14:paraId="7FD8268E" w14:textId="77777777" w:rsidR="00067F82" w:rsidRPr="007647EA" w:rsidRDefault="00067F82" w:rsidP="004A0C05">
            <w:pPr>
              <w:spacing w:line="360" w:lineRule="auto"/>
              <w:rPr>
                <w:b/>
                <w:noProof/>
                <w:rtl/>
              </w:rPr>
            </w:pPr>
          </w:p>
          <w:p w14:paraId="14071C3B" w14:textId="53F8DDEE" w:rsidR="002C34A5" w:rsidRPr="007647EA" w:rsidRDefault="002C34A5" w:rsidP="002C34A5">
            <w:pPr>
              <w:spacing w:line="360" w:lineRule="auto"/>
              <w:rPr>
                <w:b/>
                <w:noProof/>
                <w:sz w:val="28"/>
                <w:szCs w:val="28"/>
              </w:rPr>
            </w:pPr>
          </w:p>
          <w:p w14:paraId="0D66DD1D" w14:textId="73F080E3" w:rsidR="002C34A5" w:rsidRPr="00E749BC" w:rsidRDefault="002C34A5" w:rsidP="002C34A5">
            <w:pPr>
              <w:rPr>
                <w:sz w:val="36"/>
                <w:szCs w:val="36"/>
              </w:rPr>
            </w:pPr>
          </w:p>
          <w:p w14:paraId="1F48E38E" w14:textId="77777777" w:rsidR="002C34A5" w:rsidRDefault="00E749BC" w:rsidP="00DE7F46">
            <w:pPr>
              <w:spacing w:line="360" w:lineRule="auto"/>
              <w:rPr>
                <w:b/>
                <w:noProof/>
                <w:lang w:bidi="ar-EG"/>
              </w:rPr>
            </w:pPr>
            <w:r>
              <w:rPr>
                <w:b/>
                <w:noProof/>
                <w:lang w:bidi="ar-EG"/>
              </w:rPr>
              <w:t>201</w:t>
            </w:r>
            <w:r w:rsidR="00DE7F46">
              <w:rPr>
                <w:b/>
                <w:noProof/>
                <w:lang w:bidi="ar-EG"/>
              </w:rPr>
              <w:t>5*2107</w:t>
            </w:r>
          </w:p>
          <w:p w14:paraId="349DE47E" w14:textId="28537C5C" w:rsidR="00550E1F" w:rsidRDefault="00550E1F" w:rsidP="00DE7F46">
            <w:pPr>
              <w:spacing w:line="360" w:lineRule="auto"/>
              <w:rPr>
                <w:b/>
                <w:noProof/>
                <w:lang w:bidi="ar-EG"/>
              </w:rPr>
            </w:pPr>
            <w:r>
              <w:rPr>
                <w:b/>
                <w:noProof/>
                <w:lang w:bidi="ar-EG"/>
              </w:rPr>
              <w:t>2020</w:t>
            </w:r>
          </w:p>
          <w:p w14:paraId="6C8D686B" w14:textId="4A4E9128" w:rsidR="00550E1F" w:rsidRPr="002C34A5" w:rsidRDefault="00550E1F" w:rsidP="00DE7F46">
            <w:pPr>
              <w:spacing w:line="360" w:lineRule="auto"/>
              <w:rPr>
                <w:b/>
                <w:noProof/>
                <w:rtl/>
                <w:lang w:bidi="ar-EG"/>
              </w:rPr>
            </w:pPr>
            <w:r>
              <w:rPr>
                <w:b/>
                <w:noProof/>
                <w:lang w:bidi="ar-EG"/>
              </w:rPr>
              <w:t>2021</w:t>
            </w:r>
          </w:p>
        </w:tc>
        <w:tc>
          <w:tcPr>
            <w:tcW w:w="8902" w:type="dxa"/>
            <w:shd w:val="pct5" w:color="000000" w:fill="FFFFFF"/>
          </w:tcPr>
          <w:p w14:paraId="6FD2C19F" w14:textId="7BC17B50" w:rsidR="00067F82" w:rsidRDefault="00E45C59" w:rsidP="0081532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Şeri İlimler Lisesi </w:t>
            </w:r>
            <w:r w:rsidR="00AE1738">
              <w:rPr>
                <w:b/>
                <w:sz w:val="24"/>
                <w:szCs w:val="24"/>
              </w:rPr>
              <w:t>–</w:t>
            </w:r>
            <w:r>
              <w:rPr>
                <w:b/>
                <w:sz w:val="24"/>
                <w:szCs w:val="24"/>
              </w:rPr>
              <w:t>Halep</w:t>
            </w:r>
          </w:p>
          <w:p w14:paraId="035AE7D4" w14:textId="4C781651" w:rsidR="00067F82" w:rsidRDefault="00E45C59" w:rsidP="00CF27C7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Şeri İlimler Lisesinde </w:t>
            </w:r>
            <w:r w:rsidR="00CF27C7">
              <w:rPr>
                <w:b/>
                <w:sz w:val="24"/>
                <w:szCs w:val="24"/>
              </w:rPr>
              <w:t>ARAPÇA</w:t>
            </w:r>
            <w:r>
              <w:rPr>
                <w:b/>
                <w:sz w:val="24"/>
                <w:szCs w:val="24"/>
              </w:rPr>
              <w:t xml:space="preserve"> Hocası olarak çalıştı- Halep</w:t>
            </w:r>
          </w:p>
          <w:p w14:paraId="517C5541" w14:textId="255B9E9B" w:rsidR="00067F82" w:rsidRPr="000B66EE" w:rsidRDefault="00E45C59" w:rsidP="0081532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Ezher Üniv. Şeri</w:t>
            </w:r>
            <w:r w:rsidR="004A79B5">
              <w:rPr>
                <w:b/>
                <w:sz w:val="24"/>
                <w:szCs w:val="24"/>
              </w:rPr>
              <w:t>at ve Kanun</w:t>
            </w:r>
            <w:r>
              <w:rPr>
                <w:b/>
                <w:sz w:val="24"/>
                <w:szCs w:val="24"/>
              </w:rPr>
              <w:t xml:space="preserve"> Fakültesinden mezun oldu-Mısır</w:t>
            </w:r>
          </w:p>
          <w:p w14:paraId="118C168A" w14:textId="2C7A1573" w:rsidR="00067F82" w:rsidRPr="00CF27C7" w:rsidRDefault="00BA0152" w:rsidP="0091326B">
            <w:pPr>
              <w:pStyle w:val="a3"/>
              <w:numPr>
                <w:ilvl w:val="0"/>
                <w:numId w:val="2"/>
              </w:numPr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CF27C7">
              <w:rPr>
                <w:b/>
                <w:sz w:val="24"/>
                <w:szCs w:val="24"/>
              </w:rPr>
              <w:t>Halep Liselerinde Arapça Hocası olarak çalıştı.</w:t>
            </w:r>
          </w:p>
          <w:p w14:paraId="67CF3D1A" w14:textId="19E8A473" w:rsidR="0008070E" w:rsidRPr="0008070E" w:rsidRDefault="00BA0152" w:rsidP="0081532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Baas Üni. Eğitim Fakültesinden</w:t>
            </w:r>
            <w:r w:rsidR="00DE7F46">
              <w:rPr>
                <w:b/>
                <w:sz w:val="24"/>
                <w:szCs w:val="24"/>
              </w:rPr>
              <w:t xml:space="preserve"> tezsiz </w:t>
            </w:r>
            <w:r w:rsidR="00DE7F46" w:rsidRPr="008C5766">
              <w:rPr>
                <w:b/>
                <w:sz w:val="24"/>
                <w:szCs w:val="24"/>
              </w:rPr>
              <w:t>Yüksek Lisans</w:t>
            </w:r>
            <w:r>
              <w:rPr>
                <w:b/>
                <w:sz w:val="24"/>
                <w:szCs w:val="24"/>
              </w:rPr>
              <w:t xml:space="preserve"> Mezun oldu</w:t>
            </w:r>
            <w:r w:rsidR="008C5766">
              <w:rPr>
                <w:b/>
                <w:sz w:val="24"/>
                <w:szCs w:val="24"/>
              </w:rPr>
              <w:t>- suriye</w:t>
            </w:r>
          </w:p>
          <w:p w14:paraId="1CD54ADD" w14:textId="2A1DB276" w:rsidR="00BA0152" w:rsidRDefault="00C5205F" w:rsidP="0081532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Ezher üni. Şeriat Fakültesi </w:t>
            </w:r>
            <w:r w:rsidR="0008070E" w:rsidRPr="008C5766">
              <w:rPr>
                <w:b/>
                <w:sz w:val="24"/>
                <w:szCs w:val="24"/>
                <w:u w:val="single"/>
              </w:rPr>
              <w:t>Yüksek Lisans</w:t>
            </w:r>
            <w:r w:rsidR="0008070E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 xml:space="preserve">Usulu Fıkıh </w:t>
            </w:r>
          </w:p>
          <w:p w14:paraId="4D3CCB0F" w14:textId="15B240D6" w:rsidR="0008070E" w:rsidRDefault="0008070E" w:rsidP="0081532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Arap Devletler Üniv. Arapça Öğretim ve Araştırmala Enst. </w:t>
            </w:r>
            <w:r w:rsidRPr="008C5766">
              <w:rPr>
                <w:b/>
                <w:sz w:val="24"/>
                <w:szCs w:val="24"/>
                <w:u w:val="single"/>
              </w:rPr>
              <w:t>Yüksek Lisans</w:t>
            </w:r>
            <w:r>
              <w:rPr>
                <w:b/>
                <w:sz w:val="24"/>
                <w:szCs w:val="24"/>
              </w:rPr>
              <w:t xml:space="preserve"> Eğitim B.</w:t>
            </w:r>
          </w:p>
          <w:p w14:paraId="5054170F" w14:textId="3FEA9129" w:rsidR="0008070E" w:rsidRDefault="00AA79B0" w:rsidP="0081532B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Arap Devletler</w:t>
            </w:r>
            <w:r w:rsidR="0008070E">
              <w:rPr>
                <w:b/>
                <w:sz w:val="24"/>
                <w:szCs w:val="24"/>
              </w:rPr>
              <w:t xml:space="preserve"> Üniv. Arapça Öğretim ve Araştırmalar Enst. </w:t>
            </w:r>
            <w:r w:rsidR="0008070E" w:rsidRPr="002C34A5">
              <w:rPr>
                <w:b/>
                <w:sz w:val="24"/>
                <w:szCs w:val="24"/>
                <w:u w:val="single"/>
              </w:rPr>
              <w:t>Doktora</w:t>
            </w:r>
            <w:r w:rsidR="0008070E">
              <w:rPr>
                <w:b/>
                <w:sz w:val="24"/>
                <w:szCs w:val="24"/>
              </w:rPr>
              <w:t xml:space="preserve"> Eğitim Bilimleri</w:t>
            </w:r>
            <w:r w:rsidR="003D59BE">
              <w:rPr>
                <w:b/>
                <w:sz w:val="24"/>
                <w:szCs w:val="24"/>
              </w:rPr>
              <w:t xml:space="preserve">nde </w:t>
            </w:r>
            <w:r w:rsidR="005C0CBF">
              <w:rPr>
                <w:b/>
                <w:sz w:val="24"/>
                <w:szCs w:val="24"/>
              </w:rPr>
              <w:t xml:space="preserve"> mezun oldu</w:t>
            </w:r>
          </w:p>
          <w:p w14:paraId="78712E02" w14:textId="77EC8BC6" w:rsidR="001D0916" w:rsidRDefault="001D0916" w:rsidP="005C0CBF">
            <w:pPr>
              <w:pStyle w:val="a3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Ezher üni. Şeriat Fakültesi </w:t>
            </w:r>
            <w:r w:rsidRPr="00DB5A94">
              <w:rPr>
                <w:b/>
                <w:sz w:val="24"/>
                <w:szCs w:val="24"/>
                <w:u w:val="single"/>
              </w:rPr>
              <w:t>Doktora</w:t>
            </w:r>
            <w:r>
              <w:rPr>
                <w:b/>
                <w:sz w:val="24"/>
                <w:szCs w:val="24"/>
              </w:rPr>
              <w:t xml:space="preserve"> Usulu Fıkıh </w:t>
            </w:r>
            <w:r w:rsidR="005C0CBF">
              <w:rPr>
                <w:b/>
                <w:sz w:val="24"/>
                <w:szCs w:val="24"/>
                <w:u w:val="single"/>
              </w:rPr>
              <w:t>tez</w:t>
            </w:r>
            <w:r w:rsidR="005C0CBF">
              <w:rPr>
                <w:b/>
                <w:sz w:val="24"/>
                <w:szCs w:val="24"/>
                <w:u w:val="single"/>
                <w:lang w:val="tr-TR"/>
              </w:rPr>
              <w:t>ını hazırladı ama savunamadı</w:t>
            </w:r>
          </w:p>
          <w:p w14:paraId="003CCA56" w14:textId="632DCBC3" w:rsidR="0081532B" w:rsidRPr="00CF27C7" w:rsidRDefault="0081532B" w:rsidP="0091326B">
            <w:pPr>
              <w:pStyle w:val="msobodytextindent0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 w:rsidRPr="00CF27C7">
              <w:rPr>
                <w:b/>
                <w:sz w:val="24"/>
                <w:szCs w:val="24"/>
              </w:rPr>
              <w:t>Kahire Üniv. İCDL Bilgisayar Diploması</w:t>
            </w:r>
          </w:p>
          <w:p w14:paraId="078593F3" w14:textId="77777777" w:rsidR="002C34A5" w:rsidRDefault="002C34A5" w:rsidP="0081532B">
            <w:pPr>
              <w:pStyle w:val="msobodytextindent0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Yabancılara Arapça Öğretiminde Metod Hazırlanmasında Araştırmacı olarak Çalışmış ve Yayınlanmış Onlarca Kitaba Redaktörlük yapmıştır.</w:t>
            </w:r>
          </w:p>
          <w:p w14:paraId="2A899623" w14:textId="77777777" w:rsidR="002C34A5" w:rsidRDefault="002C34A5" w:rsidP="0081532B">
            <w:pPr>
              <w:pStyle w:val="msobodytextindent0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Kahire’de farklı Kurslarda Yabancılara Arapça öğretmeni olarak çalıştı</w:t>
            </w:r>
          </w:p>
          <w:p w14:paraId="5819EFCF" w14:textId="5267E468" w:rsidR="002C34A5" w:rsidRPr="0081532B" w:rsidRDefault="002C34A5" w:rsidP="0081532B">
            <w:pPr>
              <w:pStyle w:val="msobodytextindent0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tr-TR"/>
              </w:rPr>
              <w:t>T</w:t>
            </w:r>
            <w:r w:rsidR="0081532B" w:rsidRPr="0081532B">
              <w:rPr>
                <w:b/>
                <w:sz w:val="22"/>
                <w:szCs w:val="22"/>
                <w:lang w:val="tr-TR"/>
              </w:rPr>
              <w:t>urk</w:t>
            </w:r>
            <w:r w:rsidR="0081532B" w:rsidRPr="0081532B">
              <w:rPr>
                <w:b/>
                <w:sz w:val="22"/>
                <w:szCs w:val="22"/>
              </w:rPr>
              <w:t>i</w:t>
            </w:r>
            <w:r w:rsidR="0081532B" w:rsidRPr="0081532B">
              <w:rPr>
                <w:b/>
                <w:sz w:val="22"/>
                <w:szCs w:val="22"/>
                <w:lang w:val="tr-TR"/>
              </w:rPr>
              <w:t>ye</w:t>
            </w:r>
            <w:r>
              <w:rPr>
                <w:b/>
                <w:sz w:val="24"/>
                <w:szCs w:val="24"/>
              </w:rPr>
              <w:t>’de farklı Kurslarda Yabancılara Arapça öğretmeni olarak çalıştı</w:t>
            </w:r>
          </w:p>
          <w:p w14:paraId="7B5193C7" w14:textId="074C2B03" w:rsidR="002C34A5" w:rsidRDefault="002C34A5" w:rsidP="00971E15">
            <w:pPr>
              <w:pStyle w:val="msobodytextindent0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İnternet üzerinden </w:t>
            </w:r>
            <w:r w:rsidR="00971E15">
              <w:rPr>
                <w:b/>
                <w:sz w:val="24"/>
                <w:szCs w:val="24"/>
              </w:rPr>
              <w:t>40</w:t>
            </w:r>
            <w:r>
              <w:rPr>
                <w:b/>
                <w:sz w:val="24"/>
                <w:szCs w:val="24"/>
              </w:rPr>
              <w:t xml:space="preserve"> Kitapların Türkçeden Arapçaya Karşılaştırmalı Redaktörlüğü </w:t>
            </w:r>
          </w:p>
          <w:p w14:paraId="62FDE536" w14:textId="376AF915" w:rsidR="00E749BC" w:rsidRDefault="00CF27C7" w:rsidP="00CF27C7">
            <w:pPr>
              <w:pStyle w:val="msobodytextindent0"/>
              <w:numPr>
                <w:ilvl w:val="0"/>
                <w:numId w:val="2"/>
              </w:numPr>
              <w:spacing w:line="360" w:lineRule="auto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Kitap ve öyküleri</w:t>
            </w:r>
            <w:r w:rsidR="00E749BC">
              <w:rPr>
                <w:b/>
                <w:sz w:val="24"/>
                <w:szCs w:val="24"/>
              </w:rPr>
              <w:t xml:space="preserve"> Türkçeden Arapçaya </w:t>
            </w:r>
            <w:r w:rsidR="00E749BC" w:rsidRPr="00E749BC">
              <w:rPr>
                <w:b/>
                <w:sz w:val="24"/>
                <w:szCs w:val="24"/>
              </w:rPr>
              <w:t>çevir</w:t>
            </w:r>
            <w:r>
              <w:rPr>
                <w:b/>
                <w:sz w:val="24"/>
                <w:szCs w:val="24"/>
              </w:rPr>
              <w:t>di</w:t>
            </w:r>
            <w:r w:rsidR="00E749BC">
              <w:rPr>
                <w:b/>
                <w:sz w:val="24"/>
                <w:szCs w:val="24"/>
              </w:rPr>
              <w:t xml:space="preserve"> </w:t>
            </w:r>
          </w:p>
          <w:p w14:paraId="30F2994C" w14:textId="257666E3" w:rsidR="001D0916" w:rsidRPr="00CF27C7" w:rsidRDefault="00AA79B0" w:rsidP="00550E1F">
            <w:pPr>
              <w:pStyle w:val="a3"/>
              <w:numPr>
                <w:ilvl w:val="0"/>
                <w:numId w:val="2"/>
              </w:numPr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AA58F7">
              <w:rPr>
                <w:b/>
                <w:sz w:val="24"/>
                <w:szCs w:val="24"/>
                <w:u w:val="single"/>
              </w:rPr>
              <w:t>TÖMER</w:t>
            </w:r>
            <w:r w:rsidR="00550E1F">
              <w:rPr>
                <w:b/>
                <w:sz w:val="24"/>
                <w:szCs w:val="24"/>
              </w:rPr>
              <w:t xml:space="preserve"> </w:t>
            </w:r>
            <w:r w:rsidRPr="00CF27C7">
              <w:rPr>
                <w:b/>
                <w:sz w:val="24"/>
                <w:szCs w:val="24"/>
              </w:rPr>
              <w:t>türkçe yeterlilik belgesi</w:t>
            </w:r>
            <w:r w:rsidR="00550E1F">
              <w:rPr>
                <w:b/>
                <w:sz w:val="24"/>
                <w:szCs w:val="24"/>
              </w:rPr>
              <w:t xml:space="preserve"> </w:t>
            </w:r>
            <w:r w:rsidR="00550E1F">
              <w:rPr>
                <w:b/>
                <w:sz w:val="24"/>
                <w:szCs w:val="24"/>
              </w:rPr>
              <w:t xml:space="preserve">(C 1) </w:t>
            </w:r>
            <w:r w:rsidR="00550E1F" w:rsidRPr="00CF27C7">
              <w:rPr>
                <w:b/>
                <w:sz w:val="24"/>
                <w:szCs w:val="24"/>
              </w:rPr>
              <w:t xml:space="preserve"> </w:t>
            </w:r>
          </w:p>
          <w:p w14:paraId="66A69256" w14:textId="77777777" w:rsidR="001D0916" w:rsidRDefault="00CF27C7" w:rsidP="00DB5A94">
            <w:pPr>
              <w:pStyle w:val="a3"/>
              <w:spacing w:line="360" w:lineRule="auto"/>
              <w:ind w:left="0"/>
              <w:rPr>
                <w:b/>
                <w:sz w:val="24"/>
                <w:szCs w:val="24"/>
              </w:rPr>
            </w:pPr>
            <w:r w:rsidRPr="00095240">
              <w:rPr>
                <w:bCs/>
                <w:i w:val="0"/>
                <w:iCs w:val="0"/>
                <w:sz w:val="24"/>
                <w:szCs w:val="24"/>
                <w:u w:val="single"/>
              </w:rPr>
              <w:t>Eskişehir</w:t>
            </w:r>
            <w:r w:rsidRPr="00095240">
              <w:rPr>
                <w:bCs/>
                <w:i w:val="0"/>
                <w:iCs w:val="0"/>
                <w:sz w:val="24"/>
                <w:szCs w:val="24"/>
              </w:rPr>
              <w:t xml:space="preserve"> ilahiyat fakültesinde</w:t>
            </w:r>
            <w:r>
              <w:rPr>
                <w:b/>
                <w:sz w:val="24"/>
                <w:szCs w:val="24"/>
              </w:rPr>
              <w:t xml:space="preserve"> arapça ve tercüme ders</w:t>
            </w:r>
            <w:r w:rsidR="00DE7F46">
              <w:rPr>
                <w:b/>
                <w:sz w:val="24"/>
                <w:szCs w:val="24"/>
              </w:rPr>
              <w:t xml:space="preserve">lerini </w:t>
            </w:r>
            <w:r w:rsidR="00DB5A94">
              <w:rPr>
                <w:b/>
                <w:sz w:val="24"/>
                <w:szCs w:val="24"/>
              </w:rPr>
              <w:t>okuttu</w:t>
            </w:r>
          </w:p>
          <w:p w14:paraId="5B8912AA" w14:textId="5B525B7E" w:rsidR="00550E1F" w:rsidRDefault="00550E1F" w:rsidP="00550E1F">
            <w:pPr>
              <w:pStyle w:val="a3"/>
              <w:spacing w:line="360" w:lineRule="auto"/>
              <w:ind w:left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YDS belgesi (98 puan)</w:t>
            </w:r>
          </w:p>
          <w:p w14:paraId="39827CAF" w14:textId="3F05C5FB" w:rsidR="00550E1F" w:rsidRPr="00550E1F" w:rsidRDefault="00550E1F" w:rsidP="00DB5A94">
            <w:pPr>
              <w:pStyle w:val="a3"/>
              <w:spacing w:line="360" w:lineRule="auto"/>
              <w:ind w:left="0"/>
              <w:rPr>
                <w:b/>
                <w:sz w:val="24"/>
                <w:szCs w:val="24"/>
                <w:lang w:val="tr-TR"/>
              </w:rPr>
            </w:pPr>
            <w:r w:rsidRPr="00095240">
              <w:rPr>
                <w:bCs/>
                <w:i w:val="0"/>
                <w:iCs w:val="0"/>
                <w:sz w:val="24"/>
                <w:szCs w:val="24"/>
                <w:u w:val="single"/>
              </w:rPr>
              <w:t>Eskişehir</w:t>
            </w:r>
            <w:r w:rsidRPr="00095240">
              <w:rPr>
                <w:bCs/>
                <w:i w:val="0"/>
                <w:iCs w:val="0"/>
                <w:sz w:val="24"/>
                <w:szCs w:val="24"/>
              </w:rPr>
              <w:t xml:space="preserve"> ilahiyat fakültesinde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550E1F">
              <w:rPr>
                <w:b/>
                <w:sz w:val="24"/>
                <w:szCs w:val="24"/>
                <w:u w:val="single"/>
              </w:rPr>
              <w:t>3. Doktora</w:t>
            </w:r>
            <w:r>
              <w:rPr>
                <w:b/>
                <w:sz w:val="24"/>
                <w:szCs w:val="24"/>
              </w:rPr>
              <w:t xml:space="preserve"> tez</w:t>
            </w:r>
            <w:r>
              <w:rPr>
                <w:b/>
                <w:sz w:val="24"/>
                <w:szCs w:val="24"/>
                <w:lang w:val="tr-TR"/>
              </w:rPr>
              <w:t>ini hazırlamayı başladı.</w:t>
            </w:r>
          </w:p>
        </w:tc>
      </w:tr>
      <w:tr w:rsidR="001D0916" w14:paraId="1E177725" w14:textId="77777777" w:rsidTr="004A0C05">
        <w:tblPrEx>
          <w:tblBorders>
            <w:top w:val="nil"/>
            <w:left w:val="nil"/>
            <w:bottom w:val="nil"/>
            <w:right w:val="nil"/>
            <w:insideH w:val="single" w:sz="18" w:space="0" w:color="FFFFFF"/>
            <w:insideV w:val="single" w:sz="18" w:space="0" w:color="FFFFFF"/>
          </w:tblBorders>
        </w:tblPrEx>
        <w:trPr>
          <w:jc w:val="center"/>
        </w:trPr>
        <w:tc>
          <w:tcPr>
            <w:tcW w:w="1304" w:type="dxa"/>
            <w:shd w:val="pct5" w:color="000000" w:fill="FFFFFF"/>
          </w:tcPr>
          <w:p w14:paraId="4B28C335" w14:textId="5B8872D4" w:rsidR="001D0916" w:rsidRDefault="00DB5A94" w:rsidP="00550E1F">
            <w:pPr>
              <w:spacing w:line="360" w:lineRule="auto"/>
              <w:rPr>
                <w:b/>
                <w:noProof/>
              </w:rPr>
            </w:pPr>
            <w:r>
              <w:rPr>
                <w:b/>
                <w:noProof/>
              </w:rPr>
              <w:t>2017-20</w:t>
            </w:r>
            <w:r w:rsidR="001E2957">
              <w:rPr>
                <w:b/>
                <w:noProof/>
              </w:rPr>
              <w:t>2</w:t>
            </w:r>
            <w:r w:rsidR="00550E1F">
              <w:rPr>
                <w:b/>
                <w:noProof/>
              </w:rPr>
              <w:t>2</w:t>
            </w:r>
          </w:p>
        </w:tc>
        <w:tc>
          <w:tcPr>
            <w:tcW w:w="8902" w:type="dxa"/>
            <w:shd w:val="pct5" w:color="000000" w:fill="FFFFFF"/>
          </w:tcPr>
          <w:p w14:paraId="75D5973A" w14:textId="46D02E4F" w:rsidR="001D0916" w:rsidRDefault="008F601D" w:rsidP="008F601D">
            <w:pPr>
              <w:pStyle w:val="a3"/>
              <w:numPr>
                <w:ilvl w:val="0"/>
                <w:numId w:val="2"/>
              </w:numPr>
              <w:spacing w:line="360" w:lineRule="auto"/>
              <w:ind w:left="0" w:firstLine="0"/>
              <w:rPr>
                <w:b/>
                <w:sz w:val="24"/>
                <w:szCs w:val="24"/>
              </w:rPr>
            </w:pPr>
            <w:r w:rsidRPr="00333A27">
              <w:rPr>
                <w:b/>
                <w:sz w:val="24"/>
                <w:szCs w:val="24"/>
              </w:rPr>
              <w:t>K</w:t>
            </w:r>
            <w:r w:rsidR="00DB5A94" w:rsidRPr="00333A27">
              <w:rPr>
                <w:b/>
                <w:sz w:val="24"/>
                <w:szCs w:val="24"/>
              </w:rPr>
              <w:t>ahramanmaraş</w:t>
            </w:r>
            <w:r>
              <w:rPr>
                <w:b/>
                <w:sz w:val="24"/>
                <w:szCs w:val="24"/>
              </w:rPr>
              <w:t xml:space="preserve"> S</w:t>
            </w:r>
            <w:r>
              <w:rPr>
                <w:b/>
                <w:sz w:val="24"/>
                <w:szCs w:val="24"/>
                <w:lang w:val="tr-TR"/>
              </w:rPr>
              <w:t>ütçü imam ve İSTİKLAL</w:t>
            </w:r>
            <w:r>
              <w:rPr>
                <w:b/>
                <w:sz w:val="24"/>
                <w:szCs w:val="24"/>
              </w:rPr>
              <w:t xml:space="preserve"> ilahiyat fakültelr</w:t>
            </w:r>
            <w:r w:rsidR="00DB5A94" w:rsidRPr="00333A27">
              <w:rPr>
                <w:b/>
                <w:sz w:val="24"/>
                <w:szCs w:val="24"/>
              </w:rPr>
              <w:t>inde</w:t>
            </w:r>
            <w:r>
              <w:rPr>
                <w:b/>
                <w:sz w:val="24"/>
                <w:szCs w:val="24"/>
              </w:rPr>
              <w:t xml:space="preserve"> ve esk</w:t>
            </w:r>
            <w:r>
              <w:rPr>
                <w:b/>
                <w:sz w:val="24"/>
                <w:szCs w:val="24"/>
                <w:lang w:val="tr-TR"/>
              </w:rPr>
              <w:t>işehir açıköğrtim anadolu ü</w:t>
            </w:r>
            <w:r>
              <w:rPr>
                <w:b/>
                <w:sz w:val="24"/>
                <w:szCs w:val="24"/>
              </w:rPr>
              <w:t>n</w:t>
            </w:r>
            <w:r>
              <w:rPr>
                <w:b/>
                <w:sz w:val="24"/>
                <w:szCs w:val="24"/>
                <w:lang w:val="tr-TR"/>
              </w:rPr>
              <w:t>iversitesi</w:t>
            </w:r>
            <w:r w:rsidR="00DB5A94">
              <w:rPr>
                <w:b/>
                <w:sz w:val="24"/>
                <w:szCs w:val="24"/>
              </w:rPr>
              <w:t xml:space="preserve"> </w:t>
            </w:r>
            <w:r w:rsidR="00DB5A94" w:rsidRPr="001E2957">
              <w:rPr>
                <w:b/>
                <w:sz w:val="24"/>
                <w:szCs w:val="24"/>
                <w:u w:val="single"/>
              </w:rPr>
              <w:t>yard</w:t>
            </w:r>
            <w:r w:rsidR="00DB5A94" w:rsidRPr="001E2957">
              <w:rPr>
                <w:b/>
                <w:sz w:val="24"/>
                <w:szCs w:val="24"/>
                <w:u w:val="single"/>
                <w:lang w:val="tr-TR"/>
              </w:rPr>
              <w:t>ımcı doçent</w:t>
            </w:r>
            <w:r w:rsidR="001E2957" w:rsidRPr="001E2957">
              <w:rPr>
                <w:b/>
                <w:sz w:val="24"/>
                <w:szCs w:val="24"/>
                <w:lang w:val="tr-TR"/>
              </w:rPr>
              <w:t xml:space="preserve"> </w:t>
            </w:r>
            <w:r w:rsidR="001E2957" w:rsidRPr="001E2957">
              <w:rPr>
                <w:b/>
                <w:sz w:val="24"/>
                <w:szCs w:val="24"/>
              </w:rPr>
              <w:t>(</w:t>
            </w:r>
            <w:r w:rsidR="001E2957" w:rsidRPr="001E2957">
              <w:rPr>
                <w:b/>
              </w:rPr>
              <w:t xml:space="preserve">Dr. </w:t>
            </w:r>
            <w:r w:rsidR="001E2957" w:rsidRPr="001E2957">
              <w:rPr>
                <w:b/>
                <w:lang w:val="tr-TR"/>
              </w:rPr>
              <w:t>öğret</w:t>
            </w:r>
            <w:r w:rsidR="001E2957" w:rsidRPr="001E2957">
              <w:rPr>
                <w:b/>
              </w:rPr>
              <w:t xml:space="preserve">. </w:t>
            </w:r>
            <w:r w:rsidR="001E2957" w:rsidRPr="001E2957">
              <w:rPr>
                <w:b/>
                <w:lang w:val="tr-TR"/>
              </w:rPr>
              <w:t>Üyesi</w:t>
            </w:r>
            <w:r w:rsidR="001E2957" w:rsidRPr="001E2957">
              <w:rPr>
                <w:b/>
                <w:sz w:val="24"/>
                <w:szCs w:val="24"/>
              </w:rPr>
              <w:t>)</w:t>
            </w:r>
            <w:r w:rsidR="005C0CBF">
              <w:rPr>
                <w:b/>
                <w:sz w:val="24"/>
                <w:szCs w:val="24"/>
                <w:lang w:val="tr-TR"/>
              </w:rPr>
              <w:t xml:space="preserve"> olarak çalışıp hala devam ediyor</w:t>
            </w:r>
            <w:r w:rsidR="00D73C8D">
              <w:rPr>
                <w:b/>
                <w:sz w:val="24"/>
                <w:szCs w:val="24"/>
              </w:rPr>
              <w:t>.</w:t>
            </w:r>
            <w:bookmarkStart w:id="0" w:name="_GoBack"/>
            <w:bookmarkEnd w:id="0"/>
          </w:p>
        </w:tc>
      </w:tr>
    </w:tbl>
    <w:p w14:paraId="46EEEDDE" w14:textId="0072168A" w:rsidR="00067F82" w:rsidRDefault="00067F82" w:rsidP="00067F82">
      <w:pPr>
        <w:spacing w:line="360" w:lineRule="auto"/>
        <w:jc w:val="center"/>
        <w:rPr>
          <w:b/>
          <w:noProof/>
          <w:sz w:val="4"/>
        </w:rPr>
      </w:pPr>
    </w:p>
    <w:p w14:paraId="7691E1E1" w14:textId="77777777" w:rsidR="00335B8F" w:rsidRDefault="00335B8F" w:rsidP="00335B8F">
      <w:pPr>
        <w:spacing w:line="360" w:lineRule="auto"/>
        <w:jc w:val="center"/>
        <w:rPr>
          <w:b/>
          <w:noProof/>
          <w:sz w:val="4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1276"/>
        <w:gridCol w:w="7612"/>
      </w:tblGrid>
      <w:tr w:rsidR="00335B8F" w14:paraId="120EB4ED" w14:textId="77777777" w:rsidTr="00D26A7E">
        <w:trPr>
          <w:trHeight w:val="326"/>
          <w:jc w:val="center"/>
        </w:trPr>
        <w:tc>
          <w:tcPr>
            <w:tcW w:w="88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000000" w:fill="FFFFFF"/>
            <w:hideMark/>
          </w:tcPr>
          <w:p w14:paraId="55936175" w14:textId="77777777" w:rsidR="00335B8F" w:rsidRDefault="00335B8F">
            <w:pPr>
              <w:pStyle w:val="1"/>
              <w:spacing w:line="360" w:lineRule="auto"/>
              <w:rPr>
                <w:noProof/>
                <w:sz w:val="30"/>
                <w:lang w:eastAsia="en-US"/>
              </w:rPr>
            </w:pPr>
            <w:r>
              <w:rPr>
                <w:noProof/>
                <w:sz w:val="30"/>
                <w:lang w:eastAsia="en-US"/>
              </w:rPr>
              <w:lastRenderedPageBreak/>
              <w:t>BİLİMSEL ÇALIŞMALAR</w:t>
            </w:r>
          </w:p>
        </w:tc>
      </w:tr>
      <w:tr w:rsidR="00335B8F" w:rsidRPr="00CF27C7" w14:paraId="0F7E77A8" w14:textId="77777777" w:rsidTr="00D26A7E">
        <w:trPr>
          <w:jc w:val="center"/>
        </w:trPr>
        <w:tc>
          <w:tcPr>
            <w:tcW w:w="1276" w:type="dxa"/>
            <w:tcBorders>
              <w:top w:val="single" w:sz="18" w:space="0" w:color="FFFFFF"/>
              <w:left w:val="nil"/>
              <w:bottom w:val="single" w:sz="18" w:space="0" w:color="FFFFFF"/>
              <w:right w:val="single" w:sz="18" w:space="0" w:color="FFFFFF"/>
            </w:tcBorders>
            <w:shd w:val="pct20" w:color="000000" w:fill="FFFFFF"/>
            <w:hideMark/>
          </w:tcPr>
          <w:p w14:paraId="593F9F65" w14:textId="77777777" w:rsidR="00335B8F" w:rsidRDefault="00335B8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  <w:r>
              <w:rPr>
                <w:b/>
                <w:noProof/>
                <w:sz w:val="22"/>
                <w:lang w:eastAsia="en-US"/>
              </w:rPr>
              <w:t>Kitaplar</w:t>
            </w:r>
          </w:p>
        </w:tc>
        <w:tc>
          <w:tcPr>
            <w:tcW w:w="7612" w:type="dxa"/>
            <w:tcBorders>
              <w:top w:val="single" w:sz="18" w:space="0" w:color="FFFFFF"/>
              <w:left w:val="single" w:sz="18" w:space="0" w:color="FFFFFF"/>
              <w:bottom w:val="single" w:sz="18" w:space="0" w:color="FFFFFF"/>
              <w:right w:val="nil"/>
            </w:tcBorders>
            <w:shd w:val="pct20" w:color="000000" w:fill="FFFFFF"/>
            <w:hideMark/>
          </w:tcPr>
          <w:p w14:paraId="78D2C17A" w14:textId="77777777" w:rsidR="00335B8F" w:rsidRPr="00D26A7E" w:rsidRDefault="00335B8F">
            <w:pPr>
              <w:pStyle w:val="a6"/>
              <w:spacing w:before="120" w:after="120"/>
              <w:jc w:val="both"/>
              <w:rPr>
                <w:rFonts w:ascii="Arial" w:hAnsi="Arial" w:cs="Arial"/>
                <w:b/>
                <w:i/>
                <w:u w:val="single"/>
                <w:lang w:val="tr-TR" w:eastAsia="en-US"/>
              </w:rPr>
            </w:pPr>
            <w:r w:rsidRPr="00D26A7E">
              <w:rPr>
                <w:rFonts w:ascii="Arial" w:hAnsi="Arial" w:cs="Arial"/>
                <w:b/>
                <w:i/>
                <w:u w:val="single"/>
                <w:lang w:val="tr-TR" w:eastAsia="en-US"/>
              </w:rPr>
              <w:t>Basılı Kitaplar</w:t>
            </w:r>
          </w:p>
          <w:p w14:paraId="485552B7" w14:textId="77777777" w:rsidR="00335B8F" w:rsidRDefault="00335B8F" w:rsidP="00335B8F">
            <w:pPr>
              <w:pStyle w:val="a6"/>
              <w:numPr>
                <w:ilvl w:val="0"/>
                <w:numId w:val="6"/>
              </w:numPr>
              <w:spacing w:before="120" w:after="120"/>
              <w:jc w:val="both"/>
              <w:rPr>
                <w:rFonts w:ascii="Arial" w:hAnsi="Arial" w:cs="Arial"/>
                <w:b/>
                <w:i/>
                <w:lang w:val="tr-TR" w:eastAsia="en-US"/>
              </w:rPr>
            </w:pPr>
            <w:r>
              <w:rPr>
                <w:rFonts w:ascii="Arial" w:hAnsi="Arial" w:cs="Arial"/>
                <w:b/>
                <w:i/>
                <w:lang w:val="tr-TR" w:eastAsia="en-US"/>
              </w:rPr>
              <w:t>Usulu’l-Fıkh inde’s-Sahabe (Sahabe’de Fıkıh Usulu)</w:t>
            </w:r>
          </w:p>
          <w:p w14:paraId="0C5317D1" w14:textId="77777777" w:rsidR="00335B8F" w:rsidRDefault="00335B8F" w:rsidP="00335B8F">
            <w:pPr>
              <w:pStyle w:val="a6"/>
              <w:numPr>
                <w:ilvl w:val="0"/>
                <w:numId w:val="6"/>
              </w:numPr>
              <w:spacing w:before="120" w:after="120"/>
              <w:jc w:val="both"/>
              <w:rPr>
                <w:rFonts w:ascii="Arial" w:hAnsi="Arial" w:cs="Arial"/>
                <w:b/>
                <w:i/>
                <w:lang w:val="tr-TR" w:eastAsia="en-US"/>
              </w:rPr>
            </w:pPr>
            <w:r>
              <w:rPr>
                <w:rFonts w:ascii="Arial" w:hAnsi="Arial" w:cs="Arial"/>
                <w:b/>
                <w:i/>
                <w:lang w:val="tr-TR" w:eastAsia="en-US"/>
              </w:rPr>
              <w:t xml:space="preserve">El-Mantûk ve’l-Mefhûm inde’s-Sahabe (Sahabe’de </w:t>
            </w:r>
            <w:r>
              <w:rPr>
                <w:b/>
                <w:i/>
                <w:lang w:val="tr-TR" w:eastAsia="en-US"/>
              </w:rPr>
              <w:t>Mana ve Mefhum</w:t>
            </w:r>
            <w:r>
              <w:rPr>
                <w:rFonts w:ascii="Arial" w:hAnsi="Arial" w:cs="Arial"/>
                <w:b/>
                <w:i/>
                <w:lang w:val="tr-TR" w:eastAsia="en-US"/>
              </w:rPr>
              <w:t>)</w:t>
            </w:r>
          </w:p>
          <w:p w14:paraId="6AC55E87" w14:textId="77777777" w:rsidR="00335B8F" w:rsidRDefault="00335B8F" w:rsidP="00335B8F">
            <w:pPr>
              <w:pStyle w:val="a6"/>
              <w:numPr>
                <w:ilvl w:val="0"/>
                <w:numId w:val="6"/>
              </w:numPr>
              <w:spacing w:before="120" w:after="120"/>
              <w:jc w:val="both"/>
              <w:rPr>
                <w:rFonts w:ascii="Arial" w:hAnsi="Arial" w:cs="Arial"/>
                <w:b/>
                <w:i/>
                <w:lang w:val="tr-TR" w:eastAsia="en-US"/>
              </w:rPr>
            </w:pPr>
            <w:r>
              <w:rPr>
                <w:rFonts w:ascii="Arial" w:hAnsi="Arial" w:cs="Arial"/>
                <w:b/>
                <w:i/>
                <w:lang w:val="tr-TR" w:eastAsia="en-US"/>
              </w:rPr>
              <w:t>Tatvîru Menheci’t-Terbiyyetu’l-İslâmiyye (İslami Eğitim Metodu’nun Geliştirme)</w:t>
            </w:r>
          </w:p>
          <w:p w14:paraId="62D426E0" w14:textId="2B4CE3C0" w:rsidR="00DB5A94" w:rsidRDefault="00DB5A94" w:rsidP="00DB5A94">
            <w:pPr>
              <w:pStyle w:val="a6"/>
              <w:numPr>
                <w:ilvl w:val="0"/>
                <w:numId w:val="6"/>
              </w:numPr>
              <w:spacing w:before="120" w:after="120"/>
              <w:jc w:val="both"/>
              <w:rPr>
                <w:rFonts w:ascii="Arial" w:hAnsi="Arial" w:cs="Arial"/>
                <w:b/>
                <w:i/>
                <w:lang w:val="tr-TR" w:eastAsia="en-US"/>
              </w:rPr>
            </w:pPr>
            <w:r>
              <w:rPr>
                <w:rFonts w:ascii="Arial" w:hAnsi="Arial" w:cs="Arial"/>
                <w:b/>
                <w:i/>
                <w:lang w:val="tr-TR" w:eastAsia="en-US"/>
              </w:rPr>
              <w:t>Miras anahtarları</w:t>
            </w:r>
          </w:p>
          <w:p w14:paraId="2FD2A84E" w14:textId="55F44FEF" w:rsidR="00F6176A" w:rsidRPr="00DB5A94" w:rsidRDefault="00F6176A" w:rsidP="00F6176A">
            <w:pPr>
              <w:pStyle w:val="a6"/>
              <w:numPr>
                <w:ilvl w:val="0"/>
                <w:numId w:val="6"/>
              </w:numPr>
              <w:spacing w:before="120" w:after="120"/>
              <w:jc w:val="both"/>
              <w:rPr>
                <w:rFonts w:ascii="Arial" w:hAnsi="Arial" w:cs="Arial"/>
                <w:b/>
                <w:i/>
                <w:lang w:val="tr-TR" w:eastAsia="en-US"/>
              </w:rPr>
            </w:pPr>
            <w:proofErr w:type="spellStart"/>
            <w:r>
              <w:rPr>
                <w:rFonts w:ascii="Arial" w:hAnsi="Arial" w:cs="Arial"/>
                <w:b/>
                <w:i/>
                <w:lang w:val="tr-TR" w:eastAsia="en-US"/>
              </w:rPr>
              <w:t>Elarabiyyetü</w:t>
            </w:r>
            <w:proofErr w:type="spellEnd"/>
            <w:r>
              <w:rPr>
                <w:rFonts w:ascii="Arial" w:hAnsi="Arial" w:cs="Arial"/>
                <w:b/>
                <w:i/>
                <w:lang w:val="tr-TR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i/>
                <w:lang w:val="tr-TR" w:eastAsia="en-US"/>
              </w:rPr>
              <w:t>lilmüğteribin</w:t>
            </w:r>
            <w:proofErr w:type="spellEnd"/>
            <w:r>
              <w:rPr>
                <w:rFonts w:ascii="Arial" w:hAnsi="Arial" w:cs="Arial"/>
                <w:b/>
                <w:i/>
                <w:lang w:val="tr-TR" w:eastAsia="en-US"/>
              </w:rPr>
              <w:t xml:space="preserve"> (2 cilt)</w:t>
            </w:r>
          </w:p>
          <w:p w14:paraId="30C84453" w14:textId="77777777" w:rsidR="00335B8F" w:rsidRPr="00D26A7E" w:rsidRDefault="00335B8F">
            <w:pPr>
              <w:pStyle w:val="a6"/>
              <w:spacing w:before="120" w:after="120"/>
              <w:jc w:val="both"/>
              <w:rPr>
                <w:rFonts w:ascii="Arial" w:hAnsi="Arial" w:cs="Arial"/>
                <w:b/>
                <w:i/>
                <w:u w:val="single"/>
                <w:lang w:val="tr-TR" w:eastAsia="en-US"/>
              </w:rPr>
            </w:pPr>
            <w:r w:rsidRPr="00D26A7E">
              <w:rPr>
                <w:rFonts w:ascii="Arial" w:hAnsi="Arial" w:cs="Arial"/>
                <w:b/>
                <w:i/>
                <w:u w:val="single"/>
                <w:lang w:val="tr-TR" w:eastAsia="en-US"/>
              </w:rPr>
              <w:t>Basılmamış Kitaplar</w:t>
            </w:r>
          </w:p>
          <w:p w14:paraId="0DF1F18F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b/>
                <w:i/>
                <w:lang w:val="tr-TR" w:eastAsia="en-US"/>
              </w:rPr>
            </w:pPr>
            <w:r>
              <w:rPr>
                <w:rFonts w:ascii="Arial" w:hAnsi="Arial" w:cs="Arial"/>
                <w:b/>
                <w:i/>
                <w:lang w:val="tr-TR" w:eastAsia="en-US"/>
              </w:rPr>
              <w:t>Belağatu’l-Mukarane, Te’sîl ve Tatbîk (Karşılaştırmalı Belağat, Açıklama ve Uygulama)</w:t>
            </w:r>
          </w:p>
          <w:p w14:paraId="15CCA06B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i/>
                <w:lang w:val="tr-TR" w:eastAsia="en-US"/>
              </w:rPr>
            </w:pPr>
            <w:r>
              <w:rPr>
                <w:rFonts w:ascii="Arial" w:hAnsi="Arial" w:cs="Arial"/>
                <w:b/>
                <w:i/>
                <w:lang w:val="tr-TR" w:eastAsia="en-US"/>
              </w:rPr>
              <w:t>Şerhu Şevâhidi Telhîsu’l-Miftâh (Telhisu’l-Miftah adlı kitabın Açıklaması, Belağat)</w:t>
            </w:r>
          </w:p>
          <w:p w14:paraId="6632D574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i/>
                <w:lang w:val="tr-TR" w:eastAsia="en-US"/>
              </w:rPr>
            </w:pPr>
            <w:r>
              <w:rPr>
                <w:rFonts w:ascii="Arial" w:hAnsi="Arial" w:cs="Arial"/>
                <w:b/>
                <w:i/>
                <w:lang w:val="tr-TR" w:eastAsia="en-US"/>
              </w:rPr>
              <w:t>Fıkhu Redâu’l-Kebîr (Büyük Çocuğun Süt Emmesi Meselesi, Karşılaştırmalı Fıkıh)</w:t>
            </w:r>
          </w:p>
          <w:p w14:paraId="47339FE7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i/>
                <w:lang w:val="tr-TR" w:eastAsia="en-US"/>
              </w:rPr>
            </w:pPr>
            <w:r>
              <w:rPr>
                <w:rFonts w:ascii="Arial" w:hAnsi="Arial" w:cs="Arial"/>
                <w:b/>
                <w:i/>
                <w:lang w:val="tr-TR" w:eastAsia="en-US"/>
              </w:rPr>
              <w:t>el-Ğinâ ve’l-Alâtu’l-Musika (Şarkı ve Müzik Aletlerinin Hükmü, Karşılaştırmalı Fıkıh)</w:t>
            </w:r>
          </w:p>
          <w:p w14:paraId="228A35D0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Tahkiku “Şerhi Ğayeti’l-Vusul ila Lubbi’l-Usul fi İlmi’l-Usul” (Tırnak içindeki kitabın tahkik çalışması)</w:t>
            </w:r>
          </w:p>
          <w:p w14:paraId="2B3F3EAF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Mizânu’l-İ’tidâl fi’t-Teberruk bi’n-Nebiy ve Sahbihi ve’l-Al (Hz. Peygamber, Ailesi ve Arkadaşları hakkında bereket dileme konusunda Dengeli Ölçü)</w:t>
            </w:r>
          </w:p>
          <w:p w14:paraId="34549C69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Kıyasu’s-Şebeh, (Fıkıh usulündeki bir kavram çalışması) (Karşılaştırmalı Çalışma, Usulu Fıkıh)</w:t>
            </w:r>
          </w:p>
          <w:p w14:paraId="2D014402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‘Arusu’l-Efrah ve’l-Misbah, Karşılaştırma ve Tenkit, Belağat</w:t>
            </w:r>
          </w:p>
          <w:p w14:paraId="249ACEBB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İstinbatu’l-Kavaidi’l-Usuliyye min Fıkhı’s-Sahabe (Sahabe Fıkhından usul kurallarının Çıkarılması)</w:t>
            </w:r>
          </w:p>
          <w:p w14:paraId="61F992C8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Tatvîru’l-Hıtta’t-Talimiyye (Eğitim Planlarının Geliştirilmesi)</w:t>
            </w:r>
          </w:p>
          <w:p w14:paraId="3E80DAFF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Takvîmu Ehdafi Maddeti’t-Terbeviyye’l-İslamiyye (İslami Terbiye Derslerinin Hedeflerinin Düzenlenmesi)</w:t>
            </w:r>
          </w:p>
          <w:p w14:paraId="705E4864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Eshel İrab (Kolay İrab)</w:t>
            </w:r>
          </w:p>
          <w:p w14:paraId="6C0C29C6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Eshel İmla (Kolay İmla)</w:t>
            </w:r>
          </w:p>
          <w:p w14:paraId="29AB7E1A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el-Arabiyyetu’l-Hadise li gayri’n-Natikine biha (Yabancılar İçin Modern Arapça)7 kitap</w:t>
            </w:r>
          </w:p>
          <w:p w14:paraId="331177F3" w14:textId="77777777" w:rsidR="00335B8F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>el-Mesailu’l-Usuliyyetu’l-Muhtelefu fiha beyne’l-Hanefiyye ve’l-Cumhur (Hanefi Mezhebi ve Cumhur arasındaki İhtilaflı Usul Meseleleri)</w:t>
            </w:r>
            <w:r>
              <w:rPr>
                <w:rFonts w:ascii="Arial" w:hAnsi="Arial" w:cs="Arial"/>
                <w:b/>
                <w:lang w:val="tr-TR" w:eastAsia="en-US"/>
              </w:rPr>
              <w:tab/>
              <w:t xml:space="preserve"> </w:t>
            </w:r>
          </w:p>
          <w:p w14:paraId="50C2B2CB" w14:textId="77777777" w:rsidR="00335B8F" w:rsidRPr="00DE7F46" w:rsidRDefault="00335B8F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lang w:val="tr-TR" w:eastAsia="en-US"/>
              </w:rPr>
              <w:t xml:space="preserve"> el-İhticac bi’l-Maslahati’l-Mürsele Dirasa Mukarene li Arai’l-usuliyyin (Maslahatı Mürsele ile Delil Getirme, Usulculerin Görüşlerine Göre Karşılaştırmalı Bir çalışma)</w:t>
            </w:r>
          </w:p>
          <w:p w14:paraId="2B975A9B" w14:textId="3EDBE39B" w:rsidR="00DE7F46" w:rsidRDefault="00DE7F46" w:rsidP="00335B8F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Kuran kerim deki adil ve ihsan</w:t>
            </w:r>
          </w:p>
          <w:p w14:paraId="40336A36" w14:textId="64E32B64" w:rsidR="00DE7F46" w:rsidRPr="00DB5A94" w:rsidRDefault="00D26A7E" w:rsidP="00D26A7E">
            <w:pPr>
              <w:pStyle w:val="a6"/>
              <w:numPr>
                <w:ilvl w:val="0"/>
                <w:numId w:val="7"/>
              </w:numPr>
              <w:tabs>
                <w:tab w:val="num" w:pos="360"/>
              </w:tabs>
              <w:spacing w:before="120" w:after="12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e</w:t>
            </w:r>
            <w:r w:rsidR="00DE7F46">
              <w:rPr>
                <w:rFonts w:ascii="Arial" w:hAnsi="Arial" w:cs="Arial"/>
                <w:lang w:val="tr-TR" w:eastAsia="en-US"/>
              </w:rPr>
              <w:t>ndalüs de Hanefi alimler</w:t>
            </w:r>
          </w:p>
        </w:tc>
      </w:tr>
      <w:tr w:rsidR="00335B8F" w:rsidRPr="00235281" w14:paraId="2CCBC75F" w14:textId="77777777" w:rsidTr="00D26A7E">
        <w:trPr>
          <w:jc w:val="center"/>
        </w:trPr>
        <w:tc>
          <w:tcPr>
            <w:tcW w:w="1276" w:type="dxa"/>
            <w:tcBorders>
              <w:top w:val="single" w:sz="18" w:space="0" w:color="FFFFFF"/>
              <w:left w:val="nil"/>
              <w:bottom w:val="nil"/>
              <w:right w:val="single" w:sz="18" w:space="0" w:color="FFFFFF"/>
            </w:tcBorders>
            <w:shd w:val="pct5" w:color="000000" w:fill="FFFFFF"/>
            <w:hideMark/>
          </w:tcPr>
          <w:p w14:paraId="37565D1C" w14:textId="77777777" w:rsidR="00335B8F" w:rsidRDefault="00D26A7E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  <w:r>
              <w:rPr>
                <w:b/>
                <w:noProof/>
                <w:sz w:val="22"/>
                <w:lang w:eastAsia="en-US"/>
              </w:rPr>
              <w:t>Bidiri ve makaleler</w:t>
            </w:r>
          </w:p>
          <w:p w14:paraId="073ECC8C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0F39D461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38954596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519B55BF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4F355A73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4CDBD45B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286E7416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30683F58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2A52D428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46A1DD6B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4AB8385F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185780F0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6FFA244B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6A4F386C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7C3465B7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012F1F8F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07DA7104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622E658B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28FA6897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298B37FB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5CEF6AD4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67E22E44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6B15CC14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3E431241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2E200C2D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1E7FD58B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292FFC01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30E38948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24165D9C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0911E3F8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0E6360B6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1581E1C3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32BEBFCC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5408F878" w14:textId="77777777" w:rsidR="00235281" w:rsidRDefault="00235281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7730EEEE" w14:textId="77777777" w:rsidR="00235281" w:rsidRDefault="00235281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61689DCE" w14:textId="77777777" w:rsidR="005C0CBF" w:rsidRDefault="005C0CBF">
            <w:pPr>
              <w:spacing w:line="360" w:lineRule="auto"/>
              <w:rPr>
                <w:b/>
                <w:noProof/>
                <w:sz w:val="22"/>
                <w:lang w:eastAsia="en-US"/>
              </w:rPr>
            </w:pPr>
          </w:p>
          <w:p w14:paraId="01C119F0" w14:textId="26BA7572" w:rsidR="003D59BE" w:rsidRPr="005C0CBF" w:rsidRDefault="003D59BE">
            <w:pPr>
              <w:spacing w:line="360" w:lineRule="auto"/>
              <w:rPr>
                <w:b/>
                <w:noProof/>
                <w:sz w:val="22"/>
                <w:lang w:val="tr-TR" w:eastAsia="en-US"/>
              </w:rPr>
            </w:pPr>
          </w:p>
        </w:tc>
        <w:tc>
          <w:tcPr>
            <w:tcW w:w="7612" w:type="dxa"/>
            <w:tcBorders>
              <w:top w:val="single" w:sz="18" w:space="0" w:color="FFFFFF"/>
              <w:left w:val="single" w:sz="18" w:space="0" w:color="FFFFFF"/>
              <w:bottom w:val="nil"/>
              <w:right w:val="nil"/>
            </w:tcBorders>
            <w:shd w:val="pct5" w:color="000000" w:fill="FFFFFF"/>
            <w:hideMark/>
          </w:tcPr>
          <w:p w14:paraId="680CBE9D" w14:textId="77777777" w:rsidR="00335B8F" w:rsidRPr="00D26A7E" w:rsidRDefault="00335B8F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u w:val="single"/>
                <w:lang w:val="tr-TR" w:eastAsia="en-US"/>
              </w:rPr>
            </w:pPr>
            <w:r w:rsidRPr="00D26A7E">
              <w:rPr>
                <w:rFonts w:ascii="Arial" w:hAnsi="Arial" w:cs="Arial"/>
                <w:b/>
                <w:bCs/>
                <w:u w:val="single"/>
                <w:lang w:val="tr-TR" w:eastAsia="en-US"/>
              </w:rPr>
              <w:lastRenderedPageBreak/>
              <w:t>Yayınlanmış Olanlar</w:t>
            </w:r>
          </w:p>
          <w:p w14:paraId="4BF9703E" w14:textId="6A879543" w:rsidR="00335B8F" w:rsidRDefault="00DE3C66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*</w:t>
            </w:r>
            <w:r w:rsidR="00335B8F">
              <w:rPr>
                <w:rFonts w:ascii="Arial" w:hAnsi="Arial" w:cs="Arial"/>
                <w:lang w:val="tr-TR" w:eastAsia="en-US"/>
              </w:rPr>
              <w:t>El-Belağatu’l-Mukarane ve Usulu’l-Fıkhı’l-Mukarin, (Karşılaştırmalı Belağat ve Fıkıh Usulu) Abdulfettah eş-Şeyh adlı kitapta.</w:t>
            </w:r>
          </w:p>
          <w:p w14:paraId="59AE53FE" w14:textId="66940E3D" w:rsidR="00DE3C66" w:rsidRDefault="00DE3C66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*İslam hukuk</w:t>
            </w:r>
            <w:r w:rsidR="004C7EC6">
              <w:rPr>
                <w:rFonts w:ascii="Arial" w:hAnsi="Arial" w:cs="Arial"/>
                <w:lang w:val="tr-TR" w:eastAsia="en-US"/>
              </w:rPr>
              <w:t>u</w:t>
            </w:r>
            <w:r>
              <w:rPr>
                <w:rFonts w:ascii="Arial" w:hAnsi="Arial" w:cs="Arial"/>
                <w:lang w:val="tr-TR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usulunun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 xml:space="preserve"> ışığında güncelleme fetvanı değerlendirmesi</w:t>
            </w:r>
          </w:p>
          <w:p w14:paraId="212BFB05" w14:textId="439A05E3" w:rsidR="00DE3C66" w:rsidRDefault="00DE3C66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*Arap baharın döneminde eğitim durumu</w:t>
            </w:r>
          </w:p>
          <w:p w14:paraId="34996C44" w14:textId="50AA8928" w:rsidR="00AA58F7" w:rsidRDefault="00AA58F7" w:rsidP="00F6176A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 xml:space="preserve">*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tih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 xml:space="preserve"> den çıkma </w:t>
            </w:r>
            <w:r w:rsidR="00F6176A">
              <w:rPr>
                <w:rFonts w:ascii="Arial" w:hAnsi="Arial" w:cs="Arial"/>
                <w:lang w:val="tr-TR" w:eastAsia="en-US"/>
              </w:rPr>
              <w:t>y</w:t>
            </w:r>
            <w:r>
              <w:rPr>
                <w:rFonts w:ascii="Arial" w:hAnsi="Arial" w:cs="Arial"/>
                <w:lang w:val="tr-TR" w:eastAsia="en-US"/>
              </w:rPr>
              <w:t>olu</w:t>
            </w:r>
          </w:p>
          <w:p w14:paraId="448471EA" w14:textId="77777777" w:rsidR="00AA58F7" w:rsidRDefault="00AA58F7" w:rsidP="00AA58F7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lastRenderedPageBreak/>
              <w:t>* simantik bakmında osmanli belglerin tercümesinin değerlendirmesi</w:t>
            </w:r>
          </w:p>
          <w:p w14:paraId="7EABA1AF" w14:textId="3D062C6A" w:rsidR="00AA58F7" w:rsidRDefault="00AA58F7" w:rsidP="00AA58F7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 xml:space="preserve">*  </w:t>
            </w:r>
            <w:r w:rsidRPr="00AA58F7">
              <w:rPr>
                <w:rFonts w:ascii="Arial" w:hAnsi="Arial" w:cs="Arial"/>
                <w:lang w:val="tr-TR" w:eastAsia="en-US"/>
              </w:rPr>
              <w:t>Türk Kültür Mirasıyla Türk kalkınması</w:t>
            </w:r>
            <w:r>
              <w:rPr>
                <w:rFonts w:ascii="Arial" w:hAnsi="Arial" w:cs="Arial"/>
                <w:lang w:val="tr-TR" w:eastAsia="en-US"/>
              </w:rPr>
              <w:t xml:space="preserve"> </w:t>
            </w:r>
            <w:r w:rsidRPr="00AA58F7">
              <w:rPr>
                <w:rFonts w:ascii="Arial" w:hAnsi="Arial" w:cs="Arial"/>
                <w:lang w:val="tr-TR" w:eastAsia="en-US"/>
              </w:rPr>
              <w:t>Abdusselam Harun ve el-Muneccid tecrübesi örneği</w:t>
            </w:r>
          </w:p>
          <w:p w14:paraId="30E2B055" w14:textId="6D7777C2" w:rsidR="00AA58F7" w:rsidRDefault="00AA58F7" w:rsidP="00AA58F7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 xml:space="preserve">* </w:t>
            </w:r>
            <w:r w:rsidRPr="00AA58F7">
              <w:rPr>
                <w:rFonts w:ascii="Arial" w:hAnsi="Arial" w:cs="Arial"/>
                <w:lang w:val="tr-TR" w:eastAsia="en-US"/>
              </w:rPr>
              <w:t xml:space="preserve">hazırlık sınıfından sonra Arapça Eğitimin Bitmesi Sorununun Halledilmesi İçin </w:t>
            </w:r>
            <w:r w:rsidRPr="00AA58F7">
              <w:rPr>
                <w:rFonts w:ascii="Arial" w:hAnsi="Arial" w:cs="Arial"/>
                <w:u w:val="single"/>
                <w:lang w:val="tr-TR" w:eastAsia="en-US"/>
              </w:rPr>
              <w:t>davranışçılık Teori</w:t>
            </w:r>
            <w:r w:rsidRPr="00AA58F7">
              <w:rPr>
                <w:rFonts w:ascii="Arial" w:hAnsi="Arial" w:cs="Arial"/>
                <w:lang w:val="tr-TR" w:eastAsia="en-US"/>
              </w:rPr>
              <w:t xml:space="preserve"> Işığında Bir Teklif Tasavvuru</w:t>
            </w:r>
          </w:p>
          <w:p w14:paraId="1B3A4BCF" w14:textId="456DD700" w:rsidR="00AA58F7" w:rsidRDefault="00AA58F7" w:rsidP="00AA58F7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 xml:space="preserve">* </w:t>
            </w:r>
            <w:r w:rsidRPr="00AA58F7">
              <w:rPr>
                <w:rFonts w:ascii="Arial" w:hAnsi="Arial" w:cs="Arial"/>
                <w:lang w:val="tr-TR" w:eastAsia="en-US"/>
              </w:rPr>
              <w:t xml:space="preserve">İlahiyat fakültelerinde hazırlık sınıfından sonra Arapça Eğitimin Bitmesi Sorununun Halledilmesi İçin </w:t>
            </w:r>
            <w:r w:rsidRPr="00AA58F7">
              <w:rPr>
                <w:rFonts w:ascii="Arial" w:hAnsi="Arial" w:cs="Arial"/>
                <w:u w:val="single"/>
                <w:lang w:val="tr-TR" w:eastAsia="en-US"/>
              </w:rPr>
              <w:t>Yapısal Teori</w:t>
            </w:r>
            <w:r w:rsidRPr="00AA58F7">
              <w:rPr>
                <w:rFonts w:ascii="Arial" w:hAnsi="Arial" w:cs="Arial"/>
                <w:lang w:val="tr-TR" w:eastAsia="en-US"/>
              </w:rPr>
              <w:t xml:space="preserve"> Işığında Bir Teklif Tasavvuru</w:t>
            </w:r>
          </w:p>
          <w:p w14:paraId="7F6E198C" w14:textId="38D072D8" w:rsidR="00F17DA9" w:rsidRDefault="00AA58F7" w:rsidP="001E2957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 xml:space="preserve">* </w:t>
            </w:r>
            <w:r w:rsidR="00F6176A" w:rsidRPr="00AA58F7">
              <w:rPr>
                <w:rFonts w:ascii="Arial" w:hAnsi="Arial" w:cs="Arial"/>
                <w:lang w:val="tr-TR" w:eastAsia="en-US"/>
              </w:rPr>
              <w:t>adalet ve ihsan değerlerinin ışığında</w:t>
            </w:r>
            <w:r w:rsidR="00F6176A">
              <w:rPr>
                <w:rFonts w:ascii="Arial" w:hAnsi="Arial" w:cs="Arial"/>
                <w:lang w:val="tr-TR" w:eastAsia="en-US"/>
              </w:rPr>
              <w:t xml:space="preserve"> </w:t>
            </w:r>
            <w:r w:rsidR="00F6176A" w:rsidRPr="00AA58F7">
              <w:rPr>
                <w:rFonts w:ascii="Arial" w:hAnsi="Arial" w:cs="Arial"/>
                <w:lang w:val="tr-TR" w:eastAsia="en-US"/>
              </w:rPr>
              <w:t xml:space="preserve">model insanların </w:t>
            </w:r>
            <w:proofErr w:type="spellStart"/>
            <w:r w:rsidR="00F6176A" w:rsidRPr="00AA58F7">
              <w:rPr>
                <w:rFonts w:ascii="Arial" w:hAnsi="Arial" w:cs="Arial"/>
                <w:lang w:val="tr-TR" w:eastAsia="en-US"/>
              </w:rPr>
              <w:t>muh</w:t>
            </w:r>
            <w:r w:rsidR="00F6176A">
              <w:rPr>
                <w:rFonts w:ascii="Arial" w:hAnsi="Arial" w:cs="Arial"/>
                <w:lang w:val="tr-TR" w:eastAsia="en-US"/>
              </w:rPr>
              <w:t>a</w:t>
            </w:r>
            <w:r w:rsidR="00F6176A" w:rsidRPr="00AA58F7">
              <w:rPr>
                <w:rFonts w:ascii="Arial" w:hAnsi="Arial" w:cs="Arial"/>
                <w:lang w:val="tr-TR" w:eastAsia="en-US"/>
              </w:rPr>
              <w:t>lilflerle</w:t>
            </w:r>
            <w:proofErr w:type="spellEnd"/>
            <w:r w:rsidR="00F6176A" w:rsidRPr="00AA58F7">
              <w:rPr>
                <w:rFonts w:ascii="Arial" w:hAnsi="Arial" w:cs="Arial"/>
                <w:lang w:val="tr-TR" w:eastAsia="en-US"/>
              </w:rPr>
              <w:t xml:space="preserve"> birlikte yaşaması</w:t>
            </w:r>
          </w:p>
          <w:p w14:paraId="42F16F62" w14:textId="27C44613" w:rsidR="00235281" w:rsidRDefault="00235281" w:rsidP="001E2957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* </w:t>
            </w:r>
            <w:proofErr w:type="spellStart"/>
            <w:r>
              <w:rPr>
                <w:rFonts w:ascii="Arial" w:hAnsi="Arial" w:cs="Arial"/>
                <w:b/>
                <w:bCs/>
                <w:lang w:val="tr-TR" w:eastAsia="en-US"/>
              </w:rPr>
              <w:t>türkçe</w:t>
            </w:r>
            <w:proofErr w:type="spellEnd"/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</w:t>
            </w:r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>(Hitit)</w:t>
            </w:r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setin analizin ve</w:t>
            </w:r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 xml:space="preserve"> Yapısal Teori</w:t>
            </w:r>
            <w:r>
              <w:rPr>
                <w:rFonts w:ascii="Arial" w:hAnsi="Arial" w:cs="Arial"/>
                <w:b/>
                <w:bCs/>
                <w:lang w:val="tr-TR" w:eastAsia="en-US"/>
              </w:rPr>
              <w:t>n</w:t>
            </w:r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 xml:space="preserve"> Işığında </w:t>
            </w:r>
            <w:proofErr w:type="spellStart"/>
            <w:r>
              <w:rPr>
                <w:rFonts w:ascii="Arial" w:hAnsi="Arial" w:cs="Arial"/>
                <w:b/>
                <w:bCs/>
                <w:lang w:val="tr-TR" w:eastAsia="en-US"/>
              </w:rPr>
              <w:t>arapça</w:t>
            </w:r>
            <w:proofErr w:type="spellEnd"/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setlerin geliştirilmesi için</w:t>
            </w:r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kalite </w:t>
            </w:r>
            <w:proofErr w:type="spellStart"/>
            <w:r>
              <w:rPr>
                <w:rFonts w:ascii="Arial" w:hAnsi="Arial" w:cs="Arial"/>
                <w:b/>
                <w:bCs/>
                <w:lang w:val="tr-TR" w:eastAsia="en-US"/>
              </w:rPr>
              <w:t>standarların</w:t>
            </w:r>
            <w:proofErr w:type="spellEnd"/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</w:t>
            </w:r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>Bir Teklif Tasavvuru</w:t>
            </w:r>
          </w:p>
          <w:p w14:paraId="68104128" w14:textId="77777777" w:rsidR="00235281" w:rsidRDefault="00235281" w:rsidP="00235281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 xml:space="preserve">*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Delalatu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İkra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fi’l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>-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Fikri’t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>-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Terbeviyyi’l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>-Hadis (Modern Eğitim Fikrinde Oku Emrinin İşaretleri)</w:t>
            </w:r>
          </w:p>
          <w:p w14:paraId="71D4A2E5" w14:textId="759F3610" w:rsidR="00235281" w:rsidRDefault="00235281" w:rsidP="00235281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 xml:space="preserve">* </w:t>
            </w:r>
            <w:r>
              <w:rPr>
                <w:rFonts w:ascii="Arial" w:hAnsi="Arial" w:cs="Arial"/>
                <w:lang w:val="tr-TR" w:eastAsia="en-US"/>
              </w:rPr>
              <w:t xml:space="preserve">İhtilal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ve’l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>-İntihal (İşgal ve Hırsızlık, Dil Çalışması)</w:t>
            </w:r>
          </w:p>
          <w:p w14:paraId="5410CD19" w14:textId="23990D47" w:rsidR="00235281" w:rsidRDefault="00235281" w:rsidP="00235281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*</w:t>
            </w:r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 xml:space="preserve"> </w:t>
            </w:r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 xml:space="preserve">İmam azam ile imam </w:t>
            </w:r>
            <w:proofErr w:type="spellStart"/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>buhari</w:t>
            </w:r>
            <w:proofErr w:type="spellEnd"/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 xml:space="preserve"> ve </w:t>
            </w:r>
            <w:proofErr w:type="spellStart"/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>ibni</w:t>
            </w:r>
            <w:proofErr w:type="spellEnd"/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 xml:space="preserve"> </w:t>
            </w:r>
            <w:proofErr w:type="spellStart"/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>ebi</w:t>
            </w:r>
            <w:proofErr w:type="spellEnd"/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 xml:space="preserve"> </w:t>
            </w:r>
            <w:proofErr w:type="spellStart"/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>şeybenin</w:t>
            </w:r>
            <w:proofErr w:type="spellEnd"/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 xml:space="preserve"> karşılaştırılması</w:t>
            </w:r>
          </w:p>
          <w:p w14:paraId="7F0DBB7D" w14:textId="77777777" w:rsidR="00235281" w:rsidRDefault="00235281" w:rsidP="00235281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lang w:val="tr-TR" w:eastAsia="en-US"/>
              </w:rPr>
            </w:pPr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* cihat ile </w:t>
            </w:r>
            <w:proofErr w:type="spellStart"/>
            <w:r>
              <w:rPr>
                <w:rFonts w:ascii="Arial" w:hAnsi="Arial" w:cs="Arial"/>
                <w:b/>
                <w:bCs/>
                <w:lang w:val="tr-TR" w:eastAsia="en-US"/>
              </w:rPr>
              <w:t>riddet</w:t>
            </w:r>
            <w:proofErr w:type="spellEnd"/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bakımında </w:t>
            </w:r>
            <w:proofErr w:type="spellStart"/>
            <w:r>
              <w:rPr>
                <w:rFonts w:ascii="Arial" w:hAnsi="Arial" w:cs="Arial"/>
                <w:b/>
                <w:bCs/>
                <w:lang w:val="tr-TR" w:eastAsia="en-US"/>
              </w:rPr>
              <w:t>özgürlülker</w:t>
            </w:r>
            <w:proofErr w:type="spellEnd"/>
          </w:p>
          <w:p w14:paraId="4CDEA84A" w14:textId="77777777" w:rsidR="00235281" w:rsidRDefault="00235281" w:rsidP="00235281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lang w:val="tr-TR" w:eastAsia="en-US"/>
              </w:rPr>
            </w:pPr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* </w:t>
            </w:r>
            <w:proofErr w:type="spellStart"/>
            <w:r>
              <w:rPr>
                <w:rFonts w:ascii="Arial" w:hAnsi="Arial" w:cs="Arial"/>
                <w:b/>
                <w:bCs/>
                <w:lang w:val="tr-TR" w:eastAsia="en-US"/>
              </w:rPr>
              <w:t>bilinçe</w:t>
            </w:r>
            <w:proofErr w:type="spellEnd"/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üçlü saldırılar</w:t>
            </w:r>
          </w:p>
          <w:p w14:paraId="4C64506F" w14:textId="0A0F62AC" w:rsidR="00F6176A" w:rsidRDefault="00F6176A" w:rsidP="00F6176A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lang w:val="tr-TR" w:eastAsia="en-US"/>
              </w:rPr>
            </w:pPr>
            <w:r>
              <w:rPr>
                <w:rFonts w:ascii="Arial" w:hAnsi="Arial" w:cs="Arial"/>
                <w:b/>
                <w:bCs/>
                <w:lang w:val="tr-TR" w:eastAsia="en-US"/>
              </w:rPr>
              <w:t>*Ceren ve kardeşleri        nar yayın evi</w:t>
            </w:r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(TERCÜME)</w:t>
            </w:r>
          </w:p>
          <w:p w14:paraId="3F6E9980" w14:textId="77777777" w:rsidR="00F6176A" w:rsidRDefault="00F6176A" w:rsidP="00F6176A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lang w:val="tr-TR" w:eastAsia="en-US"/>
              </w:rPr>
            </w:pPr>
            <w:r>
              <w:rPr>
                <w:rFonts w:ascii="Arial" w:hAnsi="Arial" w:cs="Arial"/>
                <w:b/>
                <w:bCs/>
                <w:lang w:val="tr-TR" w:eastAsia="en-US"/>
              </w:rPr>
              <w:t>*Din eğitim setleri (8 bölüm) (tercüme kurulun</w:t>
            </w:r>
            <w:r w:rsidRPr="003D59BE">
              <w:rPr>
                <w:rFonts w:ascii="Arial" w:hAnsi="Arial" w:cs="Arial"/>
                <w:b/>
                <w:bCs/>
                <w:lang w:val="tr-TR" w:eastAsia="en-US"/>
              </w:rPr>
              <w:t xml:space="preserve"> üyesi)</w:t>
            </w:r>
          </w:p>
          <w:p w14:paraId="1103A1EA" w14:textId="5A0622DA" w:rsidR="00F6176A" w:rsidRDefault="00F6176A" w:rsidP="00F6176A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lang w:val="tr-TR" w:eastAsia="en-US"/>
              </w:rPr>
            </w:pPr>
            <w:r>
              <w:rPr>
                <w:rFonts w:ascii="Arial" w:hAnsi="Arial" w:cs="Arial"/>
                <w:b/>
                <w:bCs/>
                <w:lang w:val="tr-TR" w:eastAsia="en-US"/>
              </w:rPr>
              <w:t>*Eskişehir tıp bültenleri</w:t>
            </w:r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</w:t>
            </w:r>
            <w:r>
              <w:rPr>
                <w:rFonts w:ascii="Arial" w:hAnsi="Arial" w:cs="Arial"/>
                <w:b/>
                <w:bCs/>
                <w:lang w:val="tr-TR" w:eastAsia="en-US"/>
              </w:rPr>
              <w:t>(TERCÜME)</w:t>
            </w:r>
          </w:p>
          <w:p w14:paraId="29B2D363" w14:textId="53673C63" w:rsidR="00F6176A" w:rsidRDefault="00F6176A" w:rsidP="00F6176A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lang w:val="tr-TR" w:eastAsia="en-US"/>
              </w:rPr>
            </w:pPr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*Katarlı </w:t>
            </w:r>
            <w:proofErr w:type="spellStart"/>
            <w:r>
              <w:rPr>
                <w:rFonts w:ascii="Arial" w:hAnsi="Arial" w:cs="Arial"/>
                <w:b/>
                <w:bCs/>
                <w:lang w:val="tr-TR" w:eastAsia="en-US"/>
              </w:rPr>
              <w:t>osmanli</w:t>
            </w:r>
            <w:proofErr w:type="spellEnd"/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lang w:val="tr-TR" w:eastAsia="en-US"/>
              </w:rPr>
              <w:t>belgelri</w:t>
            </w:r>
            <w:proofErr w:type="spellEnd"/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(</w:t>
            </w:r>
            <w:r w:rsidRPr="003D59BE">
              <w:rPr>
                <w:rFonts w:ascii="Arial" w:hAnsi="Arial" w:cs="Arial"/>
                <w:b/>
                <w:bCs/>
                <w:lang w:val="tr-TR" w:eastAsia="en-US"/>
              </w:rPr>
              <w:t>tercüme kurulun</w:t>
            </w:r>
            <w:r>
              <w:rPr>
                <w:rFonts w:ascii="Arial" w:hAnsi="Arial" w:cs="Arial"/>
                <w:b/>
                <w:bCs/>
                <w:lang w:val="tr-TR" w:eastAsia="en-US"/>
              </w:rPr>
              <w:t xml:space="preserve"> üyesi)</w:t>
            </w:r>
          </w:p>
          <w:p w14:paraId="3B53D7E2" w14:textId="77777777" w:rsidR="00335B8F" w:rsidRPr="00D26A7E" w:rsidRDefault="00335B8F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u w:val="single"/>
                <w:lang w:val="tr-TR" w:eastAsia="en-US"/>
              </w:rPr>
            </w:pPr>
            <w:r w:rsidRPr="00D26A7E">
              <w:rPr>
                <w:rFonts w:ascii="Arial" w:hAnsi="Arial" w:cs="Arial"/>
                <w:b/>
                <w:bCs/>
                <w:u w:val="single"/>
                <w:lang w:val="tr-TR" w:eastAsia="en-US"/>
              </w:rPr>
              <w:t>Yayınlanmamış Olanlar</w:t>
            </w:r>
          </w:p>
          <w:p w14:paraId="4FBF63C1" w14:textId="77777777" w:rsidR="00335B8F" w:rsidRDefault="00335B8F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Es-Selef ve’s-Selefiyye fi Dav’i’l-Kitabi ve’s-Sünne ve Tarihi’t-Teşrî’ (Kuran, Sünnet ve Teşrî Tarihine göre Selef ve Selefiyye)</w:t>
            </w:r>
          </w:p>
          <w:p w14:paraId="73DDA3F7" w14:textId="77777777" w:rsidR="00335B8F" w:rsidRDefault="00335B8F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Et-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Teklifetu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ve’l-Aid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 xml:space="preserve"> fi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İktisadiyyati’t-Terbiyye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 xml:space="preserve"> (Eğitim Ekonomisinde Maliyet ve Ticari Gelir)</w:t>
            </w:r>
          </w:p>
          <w:p w14:paraId="1CB45C68" w14:textId="77777777" w:rsidR="00335B8F" w:rsidRDefault="00335B8F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Tahdidu’n-Nesil (Nesil Sınırlaması, Muasır Karşılaştırmalı Çalışma)</w:t>
            </w:r>
          </w:p>
          <w:p w14:paraId="1BDB60D6" w14:textId="77777777" w:rsidR="00335B8F" w:rsidRDefault="00335B8F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rtl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Et-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Tefsiru’l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>-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Kebîr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 xml:space="preserve">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li’r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 xml:space="preserve">-Razi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Dirase</w:t>
            </w:r>
            <w:proofErr w:type="spellEnd"/>
            <w:r>
              <w:rPr>
                <w:rFonts w:ascii="Arial" w:hAnsi="Arial" w:cs="Arial"/>
                <w:lang w:val="tr-TR" w:eastAsia="en-US"/>
              </w:rPr>
              <w:t xml:space="preserve"> li Meseleti’l-Haşri  fi’l-Akli ve’n-Nakli (Razinin Tefsirinde Akıl ve Nakil olarak Haşir Meselesi)</w:t>
            </w:r>
          </w:p>
          <w:p w14:paraId="0B5EF5B2" w14:textId="77777777" w:rsidR="00BB387A" w:rsidRPr="00235281" w:rsidRDefault="00BB387A" w:rsidP="00F17DA9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lang w:val="tr-TR" w:eastAsia="en-US"/>
              </w:rPr>
            </w:pPr>
            <w:r w:rsidRPr="00235281">
              <w:rPr>
                <w:rFonts w:ascii="Arial" w:hAnsi="Arial" w:cs="Arial"/>
                <w:b/>
                <w:bCs/>
                <w:lang w:eastAsia="en-US"/>
              </w:rPr>
              <w:t>T</w:t>
            </w:r>
            <w:r w:rsidRPr="00235281">
              <w:rPr>
                <w:rFonts w:ascii="Arial" w:hAnsi="Arial" w:cs="Arial"/>
                <w:b/>
                <w:bCs/>
                <w:lang w:val="tr-TR" w:eastAsia="en-US"/>
              </w:rPr>
              <w:t xml:space="preserve">ürk arap dil ve belagati alimlerin hayatı </w:t>
            </w:r>
          </w:p>
          <w:p w14:paraId="1B28B02B" w14:textId="77777777" w:rsidR="00F17DA9" w:rsidRDefault="00F17DA9" w:rsidP="00F17DA9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lang w:val="tr-TR" w:eastAsia="en-US"/>
              </w:rPr>
            </w:pPr>
            <w:r w:rsidRPr="00F17DA9">
              <w:rPr>
                <w:rFonts w:ascii="Arial" w:hAnsi="Arial" w:cs="Arial"/>
                <w:b/>
                <w:bCs/>
                <w:lang w:val="tr-TR" w:eastAsia="en-US"/>
              </w:rPr>
              <w:t xml:space="preserve"> *Son zaman ile ilgili hadislerin açıklama temeleri</w:t>
            </w:r>
          </w:p>
          <w:p w14:paraId="7E3405B4" w14:textId="74CBBAF5" w:rsidR="005C0CBF" w:rsidRPr="00F17DA9" w:rsidRDefault="00235281" w:rsidP="00D73C8D">
            <w:pPr>
              <w:tabs>
                <w:tab w:val="num" w:pos="360"/>
              </w:tabs>
              <w:spacing w:before="120" w:after="120"/>
              <w:ind w:left="360" w:hanging="360"/>
              <w:jc w:val="both"/>
              <w:rPr>
                <w:rFonts w:ascii="Arial" w:hAnsi="Arial" w:cs="Arial"/>
                <w:b/>
                <w:bCs/>
                <w:lang w:val="tr-TR" w:eastAsia="en-US"/>
              </w:rPr>
            </w:pPr>
            <w:r>
              <w:rPr>
                <w:rFonts w:ascii="Arial" w:hAnsi="Arial" w:cs="Arial"/>
                <w:b/>
                <w:bCs/>
                <w:lang w:val="tr-TR" w:eastAsia="en-US"/>
              </w:rPr>
              <w:t>* kuran kerimin her surenin amacı</w:t>
            </w:r>
            <w:r w:rsidR="00D73C8D">
              <w:rPr>
                <w:rFonts w:ascii="Arial" w:hAnsi="Arial" w:cs="Arial"/>
                <w:b/>
                <w:bCs/>
                <w:lang w:val="tr-TR" w:eastAsia="en-US"/>
              </w:rPr>
              <w:t>.</w:t>
            </w:r>
          </w:p>
        </w:tc>
      </w:tr>
    </w:tbl>
    <w:p w14:paraId="20AC6074" w14:textId="162CF93C" w:rsidR="00335B8F" w:rsidRDefault="00335B8F" w:rsidP="00335B8F">
      <w:pPr>
        <w:spacing w:line="360" w:lineRule="auto"/>
        <w:jc w:val="center"/>
        <w:rPr>
          <w:b/>
          <w:noProof/>
          <w:sz w:val="4"/>
          <w:lang w:val="tr-TR"/>
        </w:rPr>
      </w:pPr>
    </w:p>
    <w:p w14:paraId="0E5C6870" w14:textId="184777A6" w:rsidR="00067F82" w:rsidRPr="001D0916" w:rsidRDefault="00067F82" w:rsidP="00067F82">
      <w:pPr>
        <w:spacing w:line="360" w:lineRule="auto"/>
        <w:jc w:val="center"/>
        <w:rPr>
          <w:b/>
          <w:noProof/>
          <w:sz w:val="4"/>
          <w:lang w:val="tr-TR"/>
        </w:rPr>
      </w:pPr>
    </w:p>
    <w:tbl>
      <w:tblPr>
        <w:tblW w:w="0" w:type="auto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438"/>
        <w:gridCol w:w="7768"/>
      </w:tblGrid>
      <w:tr w:rsidR="00067F82" w14:paraId="6FFC2918" w14:textId="77777777" w:rsidTr="004A0C05">
        <w:trPr>
          <w:trHeight w:val="326"/>
          <w:jc w:val="center"/>
        </w:trPr>
        <w:tc>
          <w:tcPr>
            <w:tcW w:w="10206" w:type="dxa"/>
            <w:gridSpan w:val="2"/>
            <w:shd w:val="solid" w:color="000000" w:fill="FFFFFF"/>
          </w:tcPr>
          <w:p w14:paraId="0A1F5B3F" w14:textId="77777777" w:rsidR="00067F82" w:rsidRDefault="00067F82" w:rsidP="004A0C05">
            <w:pPr>
              <w:pStyle w:val="1"/>
              <w:spacing w:line="360" w:lineRule="auto"/>
              <w:rPr>
                <w:noProof/>
                <w:sz w:val="30"/>
              </w:rPr>
            </w:pPr>
            <w:r>
              <w:rPr>
                <w:noProof/>
                <w:sz w:val="30"/>
              </w:rPr>
              <w:t>KİŞİSEL BİLGİLER</w:t>
            </w:r>
          </w:p>
        </w:tc>
      </w:tr>
      <w:tr w:rsidR="00067F82" w14:paraId="79097E67" w14:textId="77777777" w:rsidTr="004A0C05">
        <w:tblPrEx>
          <w:tblBorders>
            <w:top w:val="nil"/>
            <w:left w:val="nil"/>
            <w:bottom w:val="nil"/>
            <w:right w:val="nil"/>
            <w:insideH w:val="single" w:sz="18" w:space="0" w:color="FFFFFF"/>
            <w:insideV w:val="single" w:sz="18" w:space="0" w:color="FFFFFF"/>
          </w:tblBorders>
        </w:tblPrEx>
        <w:trPr>
          <w:jc w:val="center"/>
        </w:trPr>
        <w:tc>
          <w:tcPr>
            <w:tcW w:w="2438" w:type="dxa"/>
            <w:shd w:val="pct20" w:color="000000" w:fill="FFFFFF"/>
          </w:tcPr>
          <w:p w14:paraId="3A37D0F6" w14:textId="77777777" w:rsidR="00067F82" w:rsidRPr="00011857" w:rsidRDefault="00067F82" w:rsidP="004A0C05">
            <w:pPr>
              <w:spacing w:line="360" w:lineRule="auto"/>
              <w:rPr>
                <w:b/>
                <w:noProof/>
              </w:rPr>
            </w:pPr>
            <w:r w:rsidRPr="00011857">
              <w:rPr>
                <w:b/>
                <w:noProof/>
              </w:rPr>
              <w:t>Medeni Durumu</w:t>
            </w:r>
          </w:p>
        </w:tc>
        <w:tc>
          <w:tcPr>
            <w:tcW w:w="7768" w:type="dxa"/>
            <w:shd w:val="pct20" w:color="000000" w:fill="FFFFFF"/>
          </w:tcPr>
          <w:p w14:paraId="0A585034" w14:textId="2E5867BD" w:rsidR="000C3682" w:rsidRPr="00011857" w:rsidRDefault="00067F82" w:rsidP="001E2957">
            <w:pPr>
              <w:spacing w:line="360" w:lineRule="auto"/>
              <w:rPr>
                <w:b/>
                <w:i/>
                <w:noProof/>
              </w:rPr>
            </w:pPr>
            <w:r w:rsidRPr="00011857">
              <w:rPr>
                <w:b/>
                <w:i/>
                <w:noProof/>
              </w:rPr>
              <w:t>Evli</w:t>
            </w:r>
            <w:r w:rsidR="00DB5A94">
              <w:rPr>
                <w:b/>
                <w:i/>
                <w:noProof/>
              </w:rPr>
              <w:t xml:space="preserve"> ve </w:t>
            </w:r>
            <w:r w:rsidR="001E2957">
              <w:rPr>
                <w:b/>
                <w:i/>
                <w:noProof/>
                <w:lang w:val="tr-TR"/>
              </w:rPr>
              <w:t>üç</w:t>
            </w:r>
            <w:r w:rsidR="00DB5A94">
              <w:rPr>
                <w:b/>
                <w:i/>
                <w:noProof/>
              </w:rPr>
              <w:t xml:space="preserve"> çocuk babasıdır</w:t>
            </w:r>
          </w:p>
        </w:tc>
      </w:tr>
    </w:tbl>
    <w:p w14:paraId="52A6F6A4" w14:textId="77777777" w:rsidR="00067F82" w:rsidRDefault="00067F82" w:rsidP="00067F82"/>
    <w:p w14:paraId="7565F441" w14:textId="77777777" w:rsidR="00067F82" w:rsidRDefault="00067F82" w:rsidP="00067F82">
      <w:pPr>
        <w:rPr>
          <w:noProof/>
        </w:rPr>
      </w:pPr>
    </w:p>
    <w:p w14:paraId="63586137" w14:textId="77777777" w:rsidR="007E4701" w:rsidRDefault="007E4701"/>
    <w:sectPr w:rsidR="007E4701" w:rsidSect="004A0C05">
      <w:footerReference w:type="even" r:id="rId9"/>
      <w:footerReference w:type="default" r:id="rId10"/>
      <w:pgSz w:w="11906" w:h="16838" w:code="9"/>
      <w:pgMar w:top="794" w:right="680" w:bottom="794" w:left="680" w:header="709" w:footer="709" w:gutter="0"/>
      <w:cols w:space="708"/>
      <w:docGrid w:linePitch="20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22D8E26" w14:textId="77777777" w:rsidR="00CC05F8" w:rsidRDefault="00CC05F8">
      <w:r>
        <w:separator/>
      </w:r>
    </w:p>
  </w:endnote>
  <w:endnote w:type="continuationSeparator" w:id="0">
    <w:p w14:paraId="77B4AFED" w14:textId="77777777" w:rsidR="00CC05F8" w:rsidRDefault="00CC0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09661B5" w14:textId="77777777" w:rsidR="00A136C7" w:rsidRDefault="00A136C7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14:paraId="342F37B8" w14:textId="77777777" w:rsidR="00A136C7" w:rsidRDefault="00A136C7">
    <w:pPr>
      <w:pStyle w:val="a4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BCD694" w14:textId="77777777" w:rsidR="00A136C7" w:rsidRDefault="00A136C7">
    <w:pPr>
      <w:pStyle w:val="a4"/>
      <w:ind w:right="360"/>
      <w:jc w:val="center"/>
    </w:pPr>
    <w:proofErr w:type="spellStart"/>
    <w:r>
      <w:rPr>
        <w:rStyle w:val="a5"/>
        <w:snapToGrid w:val="0"/>
      </w:rPr>
      <w:t>Sayfa</w:t>
    </w:r>
    <w:proofErr w:type="spellEnd"/>
    <w:r>
      <w:rPr>
        <w:rStyle w:val="a5"/>
        <w:snapToGrid w:val="0"/>
      </w:rPr>
      <w:t xml:space="preserve"> </w:t>
    </w:r>
    <w:r>
      <w:rPr>
        <w:rStyle w:val="a5"/>
        <w:snapToGrid w:val="0"/>
      </w:rPr>
      <w:fldChar w:fldCharType="begin"/>
    </w:r>
    <w:r>
      <w:rPr>
        <w:rStyle w:val="a5"/>
        <w:snapToGrid w:val="0"/>
      </w:rPr>
      <w:instrText xml:space="preserve"> PAGE </w:instrText>
    </w:r>
    <w:r>
      <w:rPr>
        <w:rStyle w:val="a5"/>
        <w:snapToGrid w:val="0"/>
      </w:rPr>
      <w:fldChar w:fldCharType="separate"/>
    </w:r>
    <w:r w:rsidR="0081422B">
      <w:rPr>
        <w:rStyle w:val="a5"/>
        <w:noProof/>
        <w:snapToGrid w:val="0"/>
      </w:rPr>
      <w:t>1</w:t>
    </w:r>
    <w:r>
      <w:rPr>
        <w:rStyle w:val="a5"/>
        <w:snapToGrid w:val="0"/>
      </w:rPr>
      <w:fldChar w:fldCharType="end"/>
    </w:r>
    <w:r>
      <w:rPr>
        <w:rStyle w:val="a5"/>
        <w:snapToGrid w:val="0"/>
      </w:rPr>
      <w:t xml:space="preserve"> / </w:t>
    </w:r>
    <w:r>
      <w:rPr>
        <w:rStyle w:val="a5"/>
        <w:snapToGrid w:val="0"/>
      </w:rPr>
      <w:fldChar w:fldCharType="begin"/>
    </w:r>
    <w:r>
      <w:rPr>
        <w:rStyle w:val="a5"/>
        <w:snapToGrid w:val="0"/>
      </w:rPr>
      <w:instrText xml:space="preserve"> NUMPAGES </w:instrText>
    </w:r>
    <w:r>
      <w:rPr>
        <w:rStyle w:val="a5"/>
        <w:snapToGrid w:val="0"/>
      </w:rPr>
      <w:fldChar w:fldCharType="separate"/>
    </w:r>
    <w:r w:rsidR="0081422B">
      <w:rPr>
        <w:rStyle w:val="a5"/>
        <w:noProof/>
        <w:snapToGrid w:val="0"/>
      </w:rPr>
      <w:t>3</w:t>
    </w:r>
    <w:r>
      <w:rPr>
        <w:rStyle w:val="a5"/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4542A4" w14:textId="77777777" w:rsidR="00CC05F8" w:rsidRDefault="00CC05F8">
      <w:r>
        <w:separator/>
      </w:r>
    </w:p>
  </w:footnote>
  <w:footnote w:type="continuationSeparator" w:id="0">
    <w:p w14:paraId="5C68CC44" w14:textId="77777777" w:rsidR="00CC05F8" w:rsidRDefault="00CC05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11F6B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21B56402"/>
    <w:multiLevelType w:val="hybridMultilevel"/>
    <w:tmpl w:val="582626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70E73EA"/>
    <w:multiLevelType w:val="singleLevel"/>
    <w:tmpl w:val="041F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320A6512"/>
    <w:multiLevelType w:val="hybridMultilevel"/>
    <w:tmpl w:val="580AEF16"/>
    <w:lvl w:ilvl="0" w:tplc="B6988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0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F82"/>
    <w:rsid w:val="000068D9"/>
    <w:rsid w:val="000261F6"/>
    <w:rsid w:val="000523A6"/>
    <w:rsid w:val="00067F82"/>
    <w:rsid w:val="0008070E"/>
    <w:rsid w:val="00095240"/>
    <w:rsid w:val="000C3682"/>
    <w:rsid w:val="00113864"/>
    <w:rsid w:val="001D0916"/>
    <w:rsid w:val="001E2957"/>
    <w:rsid w:val="00235281"/>
    <w:rsid w:val="00274803"/>
    <w:rsid w:val="002C34A5"/>
    <w:rsid w:val="002C7C7F"/>
    <w:rsid w:val="00307546"/>
    <w:rsid w:val="00321F6B"/>
    <w:rsid w:val="00333A27"/>
    <w:rsid w:val="00335B8F"/>
    <w:rsid w:val="00345E04"/>
    <w:rsid w:val="003D59BE"/>
    <w:rsid w:val="00422D45"/>
    <w:rsid w:val="00423456"/>
    <w:rsid w:val="004A0C05"/>
    <w:rsid w:val="004A79B5"/>
    <w:rsid w:val="004C521C"/>
    <w:rsid w:val="004C7EC6"/>
    <w:rsid w:val="0053526F"/>
    <w:rsid w:val="00550E1F"/>
    <w:rsid w:val="005A7B75"/>
    <w:rsid w:val="005C0CBF"/>
    <w:rsid w:val="0069061F"/>
    <w:rsid w:val="006D561F"/>
    <w:rsid w:val="007647EA"/>
    <w:rsid w:val="007B13AE"/>
    <w:rsid w:val="007B42C2"/>
    <w:rsid w:val="007E4701"/>
    <w:rsid w:val="007E4C67"/>
    <w:rsid w:val="0081422B"/>
    <w:rsid w:val="0081532B"/>
    <w:rsid w:val="00863C6C"/>
    <w:rsid w:val="008B064F"/>
    <w:rsid w:val="008C5766"/>
    <w:rsid w:val="008F601D"/>
    <w:rsid w:val="0091326B"/>
    <w:rsid w:val="00944343"/>
    <w:rsid w:val="009656FD"/>
    <w:rsid w:val="00971E15"/>
    <w:rsid w:val="009A7C28"/>
    <w:rsid w:val="00A10017"/>
    <w:rsid w:val="00A136C7"/>
    <w:rsid w:val="00A3463A"/>
    <w:rsid w:val="00A45C1D"/>
    <w:rsid w:val="00AA58F7"/>
    <w:rsid w:val="00AA79B0"/>
    <w:rsid w:val="00AC52D1"/>
    <w:rsid w:val="00AE1738"/>
    <w:rsid w:val="00AF32F5"/>
    <w:rsid w:val="00B22ECE"/>
    <w:rsid w:val="00BA0152"/>
    <w:rsid w:val="00BB0ECE"/>
    <w:rsid w:val="00BB387A"/>
    <w:rsid w:val="00C20AD1"/>
    <w:rsid w:val="00C5205F"/>
    <w:rsid w:val="00C948AA"/>
    <w:rsid w:val="00CC05F8"/>
    <w:rsid w:val="00CF27C7"/>
    <w:rsid w:val="00D1686F"/>
    <w:rsid w:val="00D26A7E"/>
    <w:rsid w:val="00D476B7"/>
    <w:rsid w:val="00D6395A"/>
    <w:rsid w:val="00D73C8D"/>
    <w:rsid w:val="00D75A23"/>
    <w:rsid w:val="00DB5A94"/>
    <w:rsid w:val="00DE1430"/>
    <w:rsid w:val="00DE3C66"/>
    <w:rsid w:val="00DE47EE"/>
    <w:rsid w:val="00DE7F46"/>
    <w:rsid w:val="00E136AA"/>
    <w:rsid w:val="00E1557B"/>
    <w:rsid w:val="00E45C59"/>
    <w:rsid w:val="00E749BC"/>
    <w:rsid w:val="00EB5967"/>
    <w:rsid w:val="00F17DA9"/>
    <w:rsid w:val="00F61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3FA1F7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4A5"/>
    <w:rPr>
      <w:rFonts w:eastAsia="Times New Roman"/>
      <w:lang w:val="en-US" w:eastAsia="tr-TR"/>
    </w:rPr>
  </w:style>
  <w:style w:type="paragraph" w:styleId="1">
    <w:name w:val="heading 1"/>
    <w:basedOn w:val="a"/>
    <w:next w:val="a"/>
    <w:link w:val="1Char"/>
    <w:qFormat/>
    <w:rsid w:val="00067F82"/>
    <w:pPr>
      <w:keepNext/>
      <w:jc w:val="center"/>
      <w:outlineLvl w:val="0"/>
    </w:pPr>
    <w:rPr>
      <w:b/>
      <w:bCs/>
      <w:sz w:val="40"/>
      <w:szCs w:val="40"/>
    </w:rPr>
  </w:style>
  <w:style w:type="paragraph" w:styleId="3">
    <w:name w:val="heading 3"/>
    <w:basedOn w:val="a"/>
    <w:next w:val="a"/>
    <w:link w:val="3Char"/>
    <w:qFormat/>
    <w:rsid w:val="00067F82"/>
    <w:pPr>
      <w:keepNext/>
      <w:jc w:val="center"/>
      <w:outlineLvl w:val="2"/>
    </w:pPr>
    <w:rPr>
      <w:b/>
      <w:bCs/>
      <w:noProof/>
    </w:rPr>
  </w:style>
  <w:style w:type="paragraph" w:styleId="4">
    <w:name w:val="heading 4"/>
    <w:basedOn w:val="a"/>
    <w:next w:val="a"/>
    <w:link w:val="4Char"/>
    <w:qFormat/>
    <w:rsid w:val="00067F82"/>
    <w:pPr>
      <w:keepNext/>
      <w:outlineLvl w:val="3"/>
    </w:pPr>
    <w:rPr>
      <w:b/>
      <w:bCs/>
      <w:i/>
      <w:iCs/>
      <w:noProof/>
    </w:rPr>
  </w:style>
  <w:style w:type="paragraph" w:styleId="5">
    <w:name w:val="heading 5"/>
    <w:basedOn w:val="a"/>
    <w:next w:val="a"/>
    <w:link w:val="5Char"/>
    <w:qFormat/>
    <w:rsid w:val="00067F82"/>
    <w:pPr>
      <w:keepNext/>
      <w:outlineLvl w:val="4"/>
    </w:pPr>
    <w:rPr>
      <w:b/>
      <w:bCs/>
    </w:rPr>
  </w:style>
  <w:style w:type="paragraph" w:styleId="8">
    <w:name w:val="heading 8"/>
    <w:basedOn w:val="a"/>
    <w:next w:val="a"/>
    <w:link w:val="8Char"/>
    <w:qFormat/>
    <w:rsid w:val="00067F82"/>
    <w:pPr>
      <w:keepNext/>
      <w:outlineLvl w:val="7"/>
    </w:pPr>
    <w:rPr>
      <w:b/>
      <w:bCs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rsid w:val="00067F82"/>
    <w:rPr>
      <w:rFonts w:eastAsia="Times New Roman"/>
      <w:b/>
      <w:bCs/>
      <w:sz w:val="40"/>
      <w:szCs w:val="40"/>
      <w:lang w:val="en-US" w:eastAsia="tr-TR"/>
    </w:rPr>
  </w:style>
  <w:style w:type="character" w:customStyle="1" w:styleId="3Char">
    <w:name w:val="عنوان 3 Char"/>
    <w:basedOn w:val="a0"/>
    <w:link w:val="3"/>
    <w:rsid w:val="00067F82"/>
    <w:rPr>
      <w:rFonts w:eastAsia="Times New Roman"/>
      <w:b/>
      <w:bCs/>
      <w:noProof/>
      <w:lang w:val="en-US" w:eastAsia="tr-TR"/>
    </w:rPr>
  </w:style>
  <w:style w:type="character" w:customStyle="1" w:styleId="4Char">
    <w:name w:val="عنوان 4 Char"/>
    <w:basedOn w:val="a0"/>
    <w:link w:val="4"/>
    <w:rsid w:val="00067F82"/>
    <w:rPr>
      <w:rFonts w:eastAsia="Times New Roman"/>
      <w:b/>
      <w:bCs/>
      <w:i/>
      <w:iCs/>
      <w:noProof/>
      <w:lang w:val="en-US" w:eastAsia="tr-TR"/>
    </w:rPr>
  </w:style>
  <w:style w:type="character" w:customStyle="1" w:styleId="5Char">
    <w:name w:val="عنوان 5 Char"/>
    <w:basedOn w:val="a0"/>
    <w:link w:val="5"/>
    <w:rsid w:val="00067F82"/>
    <w:rPr>
      <w:rFonts w:eastAsia="Times New Roman"/>
      <w:b/>
      <w:bCs/>
      <w:lang w:val="en-US" w:eastAsia="tr-TR"/>
    </w:rPr>
  </w:style>
  <w:style w:type="character" w:customStyle="1" w:styleId="8Char">
    <w:name w:val="عنوان 8 Char"/>
    <w:basedOn w:val="a0"/>
    <w:link w:val="8"/>
    <w:rsid w:val="00067F82"/>
    <w:rPr>
      <w:rFonts w:eastAsia="Times New Roman"/>
      <w:b/>
      <w:bCs/>
      <w:i/>
      <w:iCs/>
      <w:sz w:val="22"/>
      <w:szCs w:val="22"/>
      <w:lang w:val="en-US" w:eastAsia="tr-TR"/>
    </w:rPr>
  </w:style>
  <w:style w:type="character" w:styleId="Hyperlink">
    <w:name w:val="Hyperlink"/>
    <w:rsid w:val="00067F82"/>
    <w:rPr>
      <w:color w:val="0000FF"/>
      <w:u w:val="single"/>
    </w:rPr>
  </w:style>
  <w:style w:type="paragraph" w:styleId="a3">
    <w:name w:val="Body Text Indent"/>
    <w:basedOn w:val="a"/>
    <w:link w:val="Char"/>
    <w:rsid w:val="00067F82"/>
    <w:pPr>
      <w:ind w:left="3540"/>
      <w:jc w:val="both"/>
    </w:pPr>
    <w:rPr>
      <w:i/>
      <w:iCs/>
      <w:noProof/>
      <w:sz w:val="20"/>
      <w:szCs w:val="20"/>
    </w:rPr>
  </w:style>
  <w:style w:type="character" w:customStyle="1" w:styleId="Char">
    <w:name w:val="نص أساسي بمسافة بادئة Char"/>
    <w:basedOn w:val="a0"/>
    <w:link w:val="a3"/>
    <w:rsid w:val="00067F82"/>
    <w:rPr>
      <w:rFonts w:eastAsia="Times New Roman"/>
      <w:i/>
      <w:iCs/>
      <w:noProof/>
      <w:sz w:val="20"/>
      <w:szCs w:val="20"/>
      <w:lang w:val="en-US" w:eastAsia="tr-TR"/>
    </w:rPr>
  </w:style>
  <w:style w:type="paragraph" w:styleId="a4">
    <w:name w:val="footer"/>
    <w:basedOn w:val="a"/>
    <w:link w:val="Char0"/>
    <w:rsid w:val="00067F82"/>
    <w:pPr>
      <w:tabs>
        <w:tab w:val="center" w:pos="4536"/>
        <w:tab w:val="right" w:pos="9072"/>
      </w:tabs>
    </w:pPr>
  </w:style>
  <w:style w:type="character" w:customStyle="1" w:styleId="Char0">
    <w:name w:val="تذييل الصفحة Char"/>
    <w:basedOn w:val="a0"/>
    <w:link w:val="a4"/>
    <w:rsid w:val="00067F82"/>
    <w:rPr>
      <w:rFonts w:eastAsia="Times New Roman"/>
      <w:lang w:val="en-US" w:eastAsia="tr-TR"/>
    </w:rPr>
  </w:style>
  <w:style w:type="character" w:styleId="a5">
    <w:name w:val="page number"/>
    <w:basedOn w:val="a0"/>
    <w:rsid w:val="00067F82"/>
  </w:style>
  <w:style w:type="paragraph" w:styleId="a6">
    <w:name w:val="List Paragraph"/>
    <w:basedOn w:val="a"/>
    <w:uiPriority w:val="34"/>
    <w:qFormat/>
    <w:rsid w:val="0008070E"/>
    <w:pPr>
      <w:ind w:left="720"/>
      <w:contextualSpacing/>
    </w:pPr>
  </w:style>
  <w:style w:type="paragraph" w:customStyle="1" w:styleId="msobodytextindent0">
    <w:name w:val="msobodytextindent"/>
    <w:basedOn w:val="a"/>
    <w:rsid w:val="002C34A5"/>
    <w:pPr>
      <w:ind w:left="3540"/>
      <w:jc w:val="both"/>
    </w:pPr>
    <w:rPr>
      <w:i/>
      <w:iCs/>
      <w:noProof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tr-T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34A5"/>
    <w:rPr>
      <w:rFonts w:eastAsia="Times New Roman"/>
      <w:lang w:val="en-US" w:eastAsia="tr-TR"/>
    </w:rPr>
  </w:style>
  <w:style w:type="paragraph" w:styleId="1">
    <w:name w:val="heading 1"/>
    <w:basedOn w:val="a"/>
    <w:next w:val="a"/>
    <w:link w:val="1Char"/>
    <w:qFormat/>
    <w:rsid w:val="00067F82"/>
    <w:pPr>
      <w:keepNext/>
      <w:jc w:val="center"/>
      <w:outlineLvl w:val="0"/>
    </w:pPr>
    <w:rPr>
      <w:b/>
      <w:bCs/>
      <w:sz w:val="40"/>
      <w:szCs w:val="40"/>
    </w:rPr>
  </w:style>
  <w:style w:type="paragraph" w:styleId="3">
    <w:name w:val="heading 3"/>
    <w:basedOn w:val="a"/>
    <w:next w:val="a"/>
    <w:link w:val="3Char"/>
    <w:qFormat/>
    <w:rsid w:val="00067F82"/>
    <w:pPr>
      <w:keepNext/>
      <w:jc w:val="center"/>
      <w:outlineLvl w:val="2"/>
    </w:pPr>
    <w:rPr>
      <w:b/>
      <w:bCs/>
      <w:noProof/>
    </w:rPr>
  </w:style>
  <w:style w:type="paragraph" w:styleId="4">
    <w:name w:val="heading 4"/>
    <w:basedOn w:val="a"/>
    <w:next w:val="a"/>
    <w:link w:val="4Char"/>
    <w:qFormat/>
    <w:rsid w:val="00067F82"/>
    <w:pPr>
      <w:keepNext/>
      <w:outlineLvl w:val="3"/>
    </w:pPr>
    <w:rPr>
      <w:b/>
      <w:bCs/>
      <w:i/>
      <w:iCs/>
      <w:noProof/>
    </w:rPr>
  </w:style>
  <w:style w:type="paragraph" w:styleId="5">
    <w:name w:val="heading 5"/>
    <w:basedOn w:val="a"/>
    <w:next w:val="a"/>
    <w:link w:val="5Char"/>
    <w:qFormat/>
    <w:rsid w:val="00067F82"/>
    <w:pPr>
      <w:keepNext/>
      <w:outlineLvl w:val="4"/>
    </w:pPr>
    <w:rPr>
      <w:b/>
      <w:bCs/>
    </w:rPr>
  </w:style>
  <w:style w:type="paragraph" w:styleId="8">
    <w:name w:val="heading 8"/>
    <w:basedOn w:val="a"/>
    <w:next w:val="a"/>
    <w:link w:val="8Char"/>
    <w:qFormat/>
    <w:rsid w:val="00067F82"/>
    <w:pPr>
      <w:keepNext/>
      <w:outlineLvl w:val="7"/>
    </w:pPr>
    <w:rPr>
      <w:b/>
      <w:bCs/>
      <w:i/>
      <w:i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عنوان 1 Char"/>
    <w:basedOn w:val="a0"/>
    <w:link w:val="1"/>
    <w:rsid w:val="00067F82"/>
    <w:rPr>
      <w:rFonts w:eastAsia="Times New Roman"/>
      <w:b/>
      <w:bCs/>
      <w:sz w:val="40"/>
      <w:szCs w:val="40"/>
      <w:lang w:val="en-US" w:eastAsia="tr-TR"/>
    </w:rPr>
  </w:style>
  <w:style w:type="character" w:customStyle="1" w:styleId="3Char">
    <w:name w:val="عنوان 3 Char"/>
    <w:basedOn w:val="a0"/>
    <w:link w:val="3"/>
    <w:rsid w:val="00067F82"/>
    <w:rPr>
      <w:rFonts w:eastAsia="Times New Roman"/>
      <w:b/>
      <w:bCs/>
      <w:noProof/>
      <w:lang w:val="en-US" w:eastAsia="tr-TR"/>
    </w:rPr>
  </w:style>
  <w:style w:type="character" w:customStyle="1" w:styleId="4Char">
    <w:name w:val="عنوان 4 Char"/>
    <w:basedOn w:val="a0"/>
    <w:link w:val="4"/>
    <w:rsid w:val="00067F82"/>
    <w:rPr>
      <w:rFonts w:eastAsia="Times New Roman"/>
      <w:b/>
      <w:bCs/>
      <w:i/>
      <w:iCs/>
      <w:noProof/>
      <w:lang w:val="en-US" w:eastAsia="tr-TR"/>
    </w:rPr>
  </w:style>
  <w:style w:type="character" w:customStyle="1" w:styleId="5Char">
    <w:name w:val="عنوان 5 Char"/>
    <w:basedOn w:val="a0"/>
    <w:link w:val="5"/>
    <w:rsid w:val="00067F82"/>
    <w:rPr>
      <w:rFonts w:eastAsia="Times New Roman"/>
      <w:b/>
      <w:bCs/>
      <w:lang w:val="en-US" w:eastAsia="tr-TR"/>
    </w:rPr>
  </w:style>
  <w:style w:type="character" w:customStyle="1" w:styleId="8Char">
    <w:name w:val="عنوان 8 Char"/>
    <w:basedOn w:val="a0"/>
    <w:link w:val="8"/>
    <w:rsid w:val="00067F82"/>
    <w:rPr>
      <w:rFonts w:eastAsia="Times New Roman"/>
      <w:b/>
      <w:bCs/>
      <w:i/>
      <w:iCs/>
      <w:sz w:val="22"/>
      <w:szCs w:val="22"/>
      <w:lang w:val="en-US" w:eastAsia="tr-TR"/>
    </w:rPr>
  </w:style>
  <w:style w:type="character" w:styleId="Hyperlink">
    <w:name w:val="Hyperlink"/>
    <w:rsid w:val="00067F82"/>
    <w:rPr>
      <w:color w:val="0000FF"/>
      <w:u w:val="single"/>
    </w:rPr>
  </w:style>
  <w:style w:type="paragraph" w:styleId="a3">
    <w:name w:val="Body Text Indent"/>
    <w:basedOn w:val="a"/>
    <w:link w:val="Char"/>
    <w:rsid w:val="00067F82"/>
    <w:pPr>
      <w:ind w:left="3540"/>
      <w:jc w:val="both"/>
    </w:pPr>
    <w:rPr>
      <w:i/>
      <w:iCs/>
      <w:noProof/>
      <w:sz w:val="20"/>
      <w:szCs w:val="20"/>
    </w:rPr>
  </w:style>
  <w:style w:type="character" w:customStyle="1" w:styleId="Char">
    <w:name w:val="نص أساسي بمسافة بادئة Char"/>
    <w:basedOn w:val="a0"/>
    <w:link w:val="a3"/>
    <w:rsid w:val="00067F82"/>
    <w:rPr>
      <w:rFonts w:eastAsia="Times New Roman"/>
      <w:i/>
      <w:iCs/>
      <w:noProof/>
      <w:sz w:val="20"/>
      <w:szCs w:val="20"/>
      <w:lang w:val="en-US" w:eastAsia="tr-TR"/>
    </w:rPr>
  </w:style>
  <w:style w:type="paragraph" w:styleId="a4">
    <w:name w:val="footer"/>
    <w:basedOn w:val="a"/>
    <w:link w:val="Char0"/>
    <w:rsid w:val="00067F82"/>
    <w:pPr>
      <w:tabs>
        <w:tab w:val="center" w:pos="4536"/>
        <w:tab w:val="right" w:pos="9072"/>
      </w:tabs>
    </w:pPr>
  </w:style>
  <w:style w:type="character" w:customStyle="1" w:styleId="Char0">
    <w:name w:val="تذييل الصفحة Char"/>
    <w:basedOn w:val="a0"/>
    <w:link w:val="a4"/>
    <w:rsid w:val="00067F82"/>
    <w:rPr>
      <w:rFonts w:eastAsia="Times New Roman"/>
      <w:lang w:val="en-US" w:eastAsia="tr-TR"/>
    </w:rPr>
  </w:style>
  <w:style w:type="character" w:styleId="a5">
    <w:name w:val="page number"/>
    <w:basedOn w:val="a0"/>
    <w:rsid w:val="00067F82"/>
  </w:style>
  <w:style w:type="paragraph" w:styleId="a6">
    <w:name w:val="List Paragraph"/>
    <w:basedOn w:val="a"/>
    <w:uiPriority w:val="34"/>
    <w:qFormat/>
    <w:rsid w:val="0008070E"/>
    <w:pPr>
      <w:ind w:left="720"/>
      <w:contextualSpacing/>
    </w:pPr>
  </w:style>
  <w:style w:type="paragraph" w:customStyle="1" w:styleId="msobodytextindent0">
    <w:name w:val="msobodytextindent"/>
    <w:basedOn w:val="a"/>
    <w:rsid w:val="002C34A5"/>
    <w:pPr>
      <w:ind w:left="3540"/>
      <w:jc w:val="both"/>
    </w:pPr>
    <w:rPr>
      <w:i/>
      <w:iCs/>
      <w:noProof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58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46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2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5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56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1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0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bdulcevadhardan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988</TotalTime>
  <Pages>3</Pages>
  <Words>862</Words>
  <Characters>4917</Characters>
  <Application>Microsoft Office Word</Application>
  <DocSecurity>0</DocSecurity>
  <Lines>40</Lines>
  <Paragraphs>11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AST</Company>
  <LinksUpToDate>false</LinksUpToDate>
  <CharactersWithSpaces>5768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Ahmed Said Tuncpinar</dc:creator>
  <cp:lastModifiedBy>lenovo</cp:lastModifiedBy>
  <cp:revision>2</cp:revision>
  <cp:lastPrinted>2022-03-02T07:34:00Z</cp:lastPrinted>
  <dcterms:created xsi:type="dcterms:W3CDTF">2016-01-18T10:30:00Z</dcterms:created>
  <dcterms:modified xsi:type="dcterms:W3CDTF">2022-03-02T07:34:00Z</dcterms:modified>
</cp:coreProperties>
</file>